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6A2EAFEA" w:rsidR="00D00715" w:rsidRDefault="00326CD1" w:rsidP="00D00715">
      <w:pPr>
        <w:rPr>
          <w:rFonts w:ascii="Tahoma" w:hAnsi="Tahoma"/>
        </w:rPr>
      </w:pPr>
      <w:r w:rsidRPr="00D83C66">
        <w:rPr>
          <w:noProof/>
        </w:rPr>
        <w:drawing>
          <wp:inline distT="0" distB="0" distL="0" distR="0" wp14:anchorId="1C1F8D96" wp14:editId="313D12D0">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7">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551B35" w14:paraId="73DD93E1" w14:textId="77777777" w:rsidTr="00273B65">
        <w:tc>
          <w:tcPr>
            <w:tcW w:w="1417" w:type="dxa"/>
            <w:tcBorders>
              <w:top w:val="nil"/>
              <w:left w:val="nil"/>
              <w:bottom w:val="single" w:sz="4" w:space="0" w:color="auto"/>
              <w:right w:val="nil"/>
            </w:tcBorders>
          </w:tcPr>
          <w:p w14:paraId="598E635E" w14:textId="77777777" w:rsidR="00D233B6" w:rsidRDefault="00D233B6" w:rsidP="00DD7E07">
            <w:pPr>
              <w:pStyle w:val="a9"/>
              <w:rPr>
                <w:rFonts w:ascii="Tahoma" w:hAnsi="Tahoma" w:cs="Tahoma"/>
                <w:sz w:val="24"/>
                <w:szCs w:val="24"/>
              </w:rPr>
            </w:pPr>
          </w:p>
          <w:p w14:paraId="0A3A3393" w14:textId="3E189988" w:rsidR="00DD7E07" w:rsidRPr="00AE06A5" w:rsidRDefault="00B8745B" w:rsidP="005D3FD1">
            <w:pPr>
              <w:pStyle w:val="a9"/>
              <w:rPr>
                <w:rFonts w:ascii="Tahoma" w:hAnsi="Tahoma" w:cs="Tahoma"/>
                <w:sz w:val="24"/>
                <w:szCs w:val="24"/>
              </w:rPr>
            </w:pPr>
            <w:r>
              <w:rPr>
                <w:rFonts w:ascii="Tahoma" w:hAnsi="Tahoma" w:cs="Tahoma"/>
                <w:sz w:val="24"/>
                <w:szCs w:val="24"/>
              </w:rPr>
              <w:t>0</w:t>
            </w:r>
            <w:r>
              <w:rPr>
                <w:rFonts w:ascii="Tahoma" w:hAnsi="Tahoma" w:cs="Tahoma"/>
                <w:sz w:val="24"/>
                <w:szCs w:val="24"/>
                <w:lang w:val="en-US"/>
              </w:rPr>
              <w:t>6</w:t>
            </w:r>
            <w:r w:rsidR="00DA3E71">
              <w:rPr>
                <w:rFonts w:ascii="Tahoma" w:hAnsi="Tahoma" w:cs="Tahoma"/>
                <w:sz w:val="24"/>
                <w:szCs w:val="24"/>
              </w:rPr>
              <w:t>.</w:t>
            </w:r>
            <w:r w:rsidR="00E8155B">
              <w:rPr>
                <w:rFonts w:ascii="Tahoma" w:hAnsi="Tahoma" w:cs="Tahoma"/>
                <w:sz w:val="24"/>
                <w:szCs w:val="24"/>
              </w:rPr>
              <w:t>1</w:t>
            </w:r>
            <w:r w:rsidR="005D3FD1">
              <w:rPr>
                <w:rFonts w:ascii="Tahoma" w:hAnsi="Tahoma" w:cs="Tahoma"/>
                <w:sz w:val="24"/>
                <w:szCs w:val="24"/>
              </w:rPr>
              <w:t>1</w:t>
            </w:r>
            <w:r w:rsidR="00BD5807">
              <w:rPr>
                <w:rFonts w:ascii="Tahoma" w:hAnsi="Tahoma" w:cs="Tahoma"/>
                <w:sz w:val="24"/>
                <w:szCs w:val="24"/>
              </w:rPr>
              <w:t>.202</w:t>
            </w:r>
            <w:r w:rsidR="004F340D">
              <w:rPr>
                <w:rFonts w:ascii="Tahoma" w:hAnsi="Tahoma" w:cs="Tahoma"/>
                <w:sz w:val="24"/>
                <w:szCs w:val="24"/>
              </w:rPr>
              <w:t>4</w:t>
            </w:r>
          </w:p>
        </w:tc>
        <w:tc>
          <w:tcPr>
            <w:tcW w:w="391" w:type="dxa"/>
          </w:tcPr>
          <w:p w14:paraId="2D7E86DB" w14:textId="0083A615" w:rsidR="0057504A" w:rsidRPr="00AE06A5"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B183140" w14:textId="0D8C8041" w:rsidR="00BD5807" w:rsidRDefault="00BD5807" w:rsidP="00AE06A5">
            <w:pPr>
              <w:ind w:firstLine="708"/>
              <w:rPr>
                <w:rFonts w:ascii="Tahoma" w:hAnsi="Tahoma" w:cs="Tahoma"/>
                <w:lang w:eastAsia="en-US"/>
              </w:rPr>
            </w:pPr>
          </w:p>
          <w:p w14:paraId="6220F6A2" w14:textId="5A9308BB" w:rsidR="0057504A" w:rsidRPr="00B8745B" w:rsidRDefault="00BD5807" w:rsidP="005D3FD1">
            <w:pPr>
              <w:rPr>
                <w:rFonts w:ascii="Tahoma" w:hAnsi="Tahoma" w:cs="Tahoma"/>
                <w:lang w:eastAsia="en-US"/>
              </w:rPr>
            </w:pPr>
            <w:r>
              <w:rPr>
                <w:rFonts w:ascii="Tahoma" w:hAnsi="Tahoma" w:cs="Tahoma"/>
                <w:lang w:eastAsia="en-US"/>
              </w:rPr>
              <w:t>№</w:t>
            </w:r>
            <w:r w:rsidR="00B8745B">
              <w:rPr>
                <w:rFonts w:ascii="Tahoma" w:hAnsi="Tahoma" w:cs="Tahoma"/>
                <w:lang w:eastAsia="en-US"/>
              </w:rPr>
              <w:t>КРП/95</w:t>
            </w:r>
          </w:p>
        </w:tc>
        <w:tc>
          <w:tcPr>
            <w:tcW w:w="6098" w:type="dxa"/>
          </w:tcPr>
          <w:p w14:paraId="32AEB835" w14:textId="77777777" w:rsidR="0057504A" w:rsidRPr="00551B35" w:rsidRDefault="0057504A" w:rsidP="0057504A">
            <w:pPr>
              <w:pStyle w:val="a9"/>
              <w:rPr>
                <w:rFonts w:ascii="Tahoma" w:hAnsi="Tahoma" w:cs="Tahoma"/>
                <w:sz w:val="24"/>
                <w:szCs w:val="24"/>
              </w:rPr>
            </w:pPr>
          </w:p>
        </w:tc>
      </w:tr>
      <w:tr w:rsidR="0057504A" w:rsidRPr="00551B35"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551B35"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551B35"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551B35" w:rsidRDefault="0057504A" w:rsidP="0057504A">
            <w:pPr>
              <w:pStyle w:val="a9"/>
              <w:rPr>
                <w:rFonts w:ascii="Tahoma" w:hAnsi="Tahoma" w:cs="Tahoma"/>
                <w:sz w:val="24"/>
                <w:szCs w:val="24"/>
              </w:rPr>
            </w:pPr>
          </w:p>
        </w:tc>
      </w:tr>
    </w:tbl>
    <w:p w14:paraId="3387D7D4" w14:textId="77777777" w:rsidR="002C63D3" w:rsidRPr="00551B35" w:rsidRDefault="002C63D3" w:rsidP="002B072A">
      <w:pPr>
        <w:pStyle w:val="a9"/>
        <w:tabs>
          <w:tab w:val="left" w:pos="6237"/>
        </w:tabs>
        <w:ind w:left="5812"/>
        <w:jc w:val="both"/>
        <w:rPr>
          <w:rFonts w:ascii="Tahoma" w:hAnsi="Tahoma" w:cs="Tahoma"/>
          <w:sz w:val="24"/>
          <w:szCs w:val="24"/>
        </w:rPr>
      </w:pPr>
    </w:p>
    <w:p w14:paraId="01F7296B" w14:textId="29A68902" w:rsidR="00273B65" w:rsidRPr="00551B35" w:rsidRDefault="00273B65" w:rsidP="002B072A">
      <w:pPr>
        <w:pStyle w:val="a9"/>
        <w:tabs>
          <w:tab w:val="left" w:pos="6237"/>
        </w:tabs>
        <w:ind w:left="5812"/>
        <w:jc w:val="both"/>
        <w:rPr>
          <w:rStyle w:val="a6"/>
          <w:rFonts w:ascii="Tahoma" w:hAnsi="Tahoma" w:cs="Tahoma"/>
          <w:color w:val="auto"/>
          <w:sz w:val="24"/>
          <w:szCs w:val="24"/>
          <w:u w:val="none"/>
        </w:rPr>
      </w:pPr>
      <w:r w:rsidRPr="00551B35">
        <w:rPr>
          <w:rFonts w:ascii="Tahoma" w:hAnsi="Tahoma" w:cs="Tahoma"/>
          <w:sz w:val="24"/>
          <w:szCs w:val="24"/>
        </w:rPr>
        <w:t xml:space="preserve">Размещается </w:t>
      </w:r>
      <w:r w:rsidR="002B072A" w:rsidRPr="00551B35">
        <w:rPr>
          <w:rFonts w:ascii="Tahoma" w:hAnsi="Tahoma" w:cs="Tahoma"/>
          <w:sz w:val="24"/>
          <w:szCs w:val="24"/>
        </w:rPr>
        <w:t>в системе</w:t>
      </w:r>
      <w:r w:rsidR="002B072A" w:rsidRPr="00551B35">
        <w:rPr>
          <w:rFonts w:ascii="Tahoma" w:hAnsi="Tahoma" w:cs="Tahoma"/>
          <w:b/>
          <w:bCs/>
          <w:sz w:val="24"/>
          <w:szCs w:val="24"/>
        </w:rPr>
        <w:t xml:space="preserve"> </w:t>
      </w:r>
      <w:r w:rsidR="002B072A" w:rsidRPr="00551B35">
        <w:rPr>
          <w:rFonts w:ascii="Tahoma" w:hAnsi="Tahoma" w:cs="Tahoma"/>
          <w:bCs/>
          <w:sz w:val="24"/>
          <w:szCs w:val="24"/>
        </w:rPr>
        <w:t>SAP SRM (</w:t>
      </w:r>
      <w:hyperlink r:id="rId8" w:history="1">
        <w:r w:rsidR="002B072A" w:rsidRPr="00551B35">
          <w:rPr>
            <w:rStyle w:val="a6"/>
            <w:rFonts w:ascii="Tahoma" w:hAnsi="Tahoma" w:cs="Tahoma"/>
            <w:bCs/>
            <w:sz w:val="24"/>
            <w:szCs w:val="24"/>
          </w:rPr>
          <w:t>https://srm.nornik.ru</w:t>
        </w:r>
      </w:hyperlink>
      <w:r w:rsidR="002B072A" w:rsidRPr="00551B35">
        <w:rPr>
          <w:rFonts w:ascii="Tahoma" w:hAnsi="Tahoma" w:cs="Tahoma"/>
          <w:bCs/>
          <w:sz w:val="24"/>
          <w:szCs w:val="24"/>
        </w:rPr>
        <w:t>)</w:t>
      </w:r>
    </w:p>
    <w:p w14:paraId="01FCAF36" w14:textId="77777777" w:rsidR="00273B65" w:rsidRPr="00551B35" w:rsidRDefault="00273B65" w:rsidP="00273B65">
      <w:pPr>
        <w:ind w:left="709"/>
        <w:jc w:val="center"/>
        <w:outlineLvl w:val="0"/>
        <w:rPr>
          <w:b/>
          <w:szCs w:val="24"/>
        </w:rPr>
      </w:pPr>
    </w:p>
    <w:p w14:paraId="4F7BEA7B" w14:textId="77777777" w:rsidR="00B57075" w:rsidRPr="007B17F4" w:rsidRDefault="0057504A" w:rsidP="00B57075">
      <w:pPr>
        <w:jc w:val="center"/>
        <w:outlineLvl w:val="0"/>
        <w:rPr>
          <w:rFonts w:ascii="Tahoma" w:hAnsi="Tahoma" w:cs="Tahoma"/>
          <w:b/>
          <w:sz w:val="22"/>
          <w:szCs w:val="22"/>
        </w:rPr>
      </w:pPr>
      <w:r w:rsidRPr="00551B35">
        <w:rPr>
          <w:rFonts w:ascii="Tahoma" w:hAnsi="Tahoma" w:cs="Tahoma"/>
          <w:b/>
          <w:szCs w:val="24"/>
        </w:rPr>
        <w:t xml:space="preserve">Приглашение к участию в </w:t>
      </w:r>
      <w:r w:rsidR="00B57075" w:rsidRPr="007B17F4">
        <w:rPr>
          <w:rFonts w:ascii="Tahoma" w:hAnsi="Tahoma" w:cs="Tahoma"/>
          <w:b/>
          <w:sz w:val="22"/>
          <w:szCs w:val="22"/>
        </w:rPr>
        <w:t xml:space="preserve">Закупочной процедуре </w:t>
      </w:r>
    </w:p>
    <w:p w14:paraId="294B3975" w14:textId="0DB1E3A7" w:rsidR="0057504A" w:rsidRPr="00551B35" w:rsidRDefault="00AA51A0" w:rsidP="00AA51A0">
      <w:pPr>
        <w:jc w:val="center"/>
        <w:outlineLvl w:val="0"/>
        <w:rPr>
          <w:rFonts w:ascii="Tahoma" w:hAnsi="Tahoma" w:cs="Tahoma"/>
          <w:b/>
          <w:szCs w:val="24"/>
        </w:rPr>
      </w:pPr>
      <w:r>
        <w:rPr>
          <w:rFonts w:ascii="Tahoma" w:hAnsi="Tahoma" w:cs="Tahoma"/>
          <w:b/>
          <w:szCs w:val="24"/>
        </w:rPr>
        <w:t>открытый Тендер</w:t>
      </w:r>
      <w:r w:rsidR="00B57075" w:rsidRPr="00551B35">
        <w:rPr>
          <w:rFonts w:ascii="Tahoma" w:hAnsi="Tahoma" w:cs="Tahoma"/>
          <w:b/>
          <w:szCs w:val="24"/>
        </w:rPr>
        <w:t xml:space="preserve"> </w:t>
      </w:r>
      <w:r w:rsidR="0057504A" w:rsidRPr="00551B35">
        <w:rPr>
          <w:rFonts w:ascii="Tahoma" w:hAnsi="Tahoma" w:cs="Tahoma"/>
          <w:b/>
          <w:szCs w:val="24"/>
        </w:rPr>
        <w:t>№</w:t>
      </w:r>
      <w:r w:rsidR="00B8745B">
        <w:rPr>
          <w:rFonts w:ascii="Tahoma" w:hAnsi="Tahoma" w:cs="Tahoma"/>
          <w:b/>
          <w:szCs w:val="24"/>
        </w:rPr>
        <w:t>КРП/95</w:t>
      </w:r>
    </w:p>
    <w:p w14:paraId="4C1D2A24" w14:textId="77777777" w:rsidR="00273B65" w:rsidRPr="00551B35" w:rsidRDefault="00273B65" w:rsidP="00273B65">
      <w:pPr>
        <w:ind w:left="709"/>
        <w:jc w:val="center"/>
        <w:outlineLvl w:val="0"/>
        <w:rPr>
          <w:rFonts w:ascii="Tahoma" w:hAnsi="Tahoma" w:cs="Tahoma"/>
          <w:b/>
          <w:szCs w:val="24"/>
        </w:rPr>
      </w:pPr>
    </w:p>
    <w:p w14:paraId="15E68677" w14:textId="5189E883" w:rsidR="00273B65" w:rsidRPr="00551B35" w:rsidRDefault="00273B65" w:rsidP="00E765E0">
      <w:pPr>
        <w:ind w:firstLine="708"/>
        <w:rPr>
          <w:rFonts w:ascii="Tahoma" w:hAnsi="Tahoma" w:cs="Tahoma"/>
          <w:szCs w:val="24"/>
        </w:rPr>
      </w:pPr>
      <w:r w:rsidRPr="00551B35">
        <w:rPr>
          <w:rFonts w:ascii="Tahoma" w:hAnsi="Tahoma" w:cs="Tahoma"/>
          <w:szCs w:val="24"/>
        </w:rPr>
        <w:t>АО «</w:t>
      </w:r>
      <w:r w:rsidR="00326CD1">
        <w:rPr>
          <w:rFonts w:ascii="Tahoma" w:hAnsi="Tahoma" w:cs="Tahoma"/>
          <w:szCs w:val="24"/>
        </w:rPr>
        <w:t>К</w:t>
      </w:r>
      <w:r w:rsidRPr="00551B35">
        <w:rPr>
          <w:rFonts w:ascii="Tahoma" w:hAnsi="Tahoma" w:cs="Tahoma"/>
          <w:szCs w:val="24"/>
        </w:rPr>
        <w:t xml:space="preserve">РП» приглашает Вас принять участие в следующей открытой </w:t>
      </w:r>
      <w:r w:rsidR="00835A38">
        <w:rPr>
          <w:rFonts w:ascii="Tahoma" w:hAnsi="Tahoma" w:cs="Tahoma"/>
          <w:szCs w:val="24"/>
        </w:rPr>
        <w:br/>
      </w:r>
      <w:r w:rsidRPr="00551B35">
        <w:rPr>
          <w:rFonts w:ascii="Tahoma" w:hAnsi="Tahoma" w:cs="Tahoma"/>
          <w:szCs w:val="24"/>
        </w:rPr>
        <w:t>Закупочной процедуре:</w:t>
      </w:r>
    </w:p>
    <w:p w14:paraId="520860D7" w14:textId="77777777" w:rsidR="00273B65" w:rsidRDefault="00273B65" w:rsidP="00D00715">
      <w:pPr>
        <w:rPr>
          <w:rFonts w:ascii="Tahoma" w:hAnsi="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828"/>
        <w:gridCol w:w="5583"/>
      </w:tblGrid>
      <w:tr w:rsidR="00AC04EE" w:rsidRPr="003F3033" w14:paraId="729DE067" w14:textId="77777777" w:rsidTr="00911C0C">
        <w:trPr>
          <w:trHeight w:val="284"/>
        </w:trPr>
        <w:tc>
          <w:tcPr>
            <w:tcW w:w="3828" w:type="dxa"/>
            <w:shd w:val="clear" w:color="auto" w:fill="auto"/>
          </w:tcPr>
          <w:p w14:paraId="3C969240" w14:textId="77777777" w:rsidR="00AC04EE" w:rsidRPr="003F3033" w:rsidRDefault="00AC04EE" w:rsidP="00137AFF">
            <w:pPr>
              <w:rPr>
                <w:rFonts w:ascii="Tahoma" w:hAnsi="Tahoma" w:cs="Tahoma"/>
                <w:szCs w:val="24"/>
              </w:rPr>
            </w:pPr>
            <w:r w:rsidRPr="003F3033">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583" w:type="dxa"/>
            <w:shd w:val="clear" w:color="auto" w:fill="auto"/>
          </w:tcPr>
          <w:p w14:paraId="777585E0" w14:textId="4C37958A" w:rsidR="00AC04EE" w:rsidRPr="005E1267" w:rsidRDefault="005E1267" w:rsidP="00326CD1">
            <w:pPr>
              <w:rPr>
                <w:rFonts w:ascii="Tahoma" w:hAnsi="Tahoma" w:cs="Tahoma"/>
                <w:szCs w:val="24"/>
              </w:rPr>
            </w:pPr>
            <w:r w:rsidRPr="005E1267">
              <w:rPr>
                <w:rFonts w:ascii="Tahoma" w:hAnsi="Tahoma"/>
                <w:szCs w:val="24"/>
              </w:rPr>
              <w:t xml:space="preserve">Поставка </w:t>
            </w:r>
            <w:r w:rsidR="00326CD1">
              <w:rPr>
                <w:rFonts w:ascii="Tahoma" w:hAnsi="Tahoma" w:cs="Tahoma"/>
                <w:color w:val="000000"/>
                <w:szCs w:val="24"/>
              </w:rPr>
              <w:t>п</w:t>
            </w:r>
            <w:r w:rsidR="00326CD1" w:rsidRPr="00326CD1">
              <w:rPr>
                <w:rFonts w:ascii="Tahoma" w:hAnsi="Tahoma" w:cs="Tahoma"/>
                <w:color w:val="000000"/>
                <w:szCs w:val="24"/>
              </w:rPr>
              <w:t>одшипник</w:t>
            </w:r>
            <w:r w:rsidR="00326CD1">
              <w:rPr>
                <w:rFonts w:ascii="Tahoma" w:hAnsi="Tahoma" w:cs="Tahoma"/>
                <w:color w:val="000000"/>
                <w:szCs w:val="24"/>
              </w:rPr>
              <w:t>ов</w:t>
            </w:r>
            <w:r w:rsidR="002E18BC" w:rsidRPr="002E18BC">
              <w:rPr>
                <w:rFonts w:ascii="Tahoma" w:eastAsiaTheme="minorHAnsi" w:hAnsi="Tahoma" w:cs="Tahoma"/>
                <w:color w:val="000000"/>
                <w:szCs w:val="24"/>
              </w:rPr>
              <w:t>,</w:t>
            </w:r>
            <w:r w:rsidR="002E18BC" w:rsidRPr="002E18BC">
              <w:rPr>
                <w:rFonts w:ascii="Tahoma" w:hAnsi="Tahoma"/>
                <w:szCs w:val="24"/>
              </w:rPr>
              <w:t xml:space="preserve"> согласно специфицированному перечню</w:t>
            </w:r>
            <w:r w:rsidRPr="002E18BC">
              <w:rPr>
                <w:rFonts w:ascii="Tahoma" w:hAnsi="Tahoma" w:cs="Tahoma"/>
                <w:szCs w:val="24"/>
                <w:lang w:eastAsia="en-US"/>
              </w:rPr>
              <w:t xml:space="preserve"> </w:t>
            </w:r>
            <w:r w:rsidRPr="002E18BC">
              <w:rPr>
                <w:rFonts w:ascii="Tahoma" w:eastAsia="Calibri" w:hAnsi="Tahoma"/>
                <w:szCs w:val="24"/>
              </w:rPr>
              <w:t xml:space="preserve">– </w:t>
            </w:r>
            <w:r w:rsidRPr="005E1267">
              <w:rPr>
                <w:rFonts w:ascii="Tahoma" w:hAnsi="Tahoma" w:cs="Tahoma"/>
                <w:szCs w:val="24"/>
                <w:lang w:bidi="ru-RU"/>
              </w:rPr>
              <w:t>Приложение №4</w:t>
            </w:r>
            <w:r w:rsidR="00AA51A0">
              <w:rPr>
                <w:rFonts w:ascii="Tahoma" w:hAnsi="Tahoma" w:cs="Tahoma"/>
                <w:szCs w:val="24"/>
                <w:lang w:bidi="ru-RU"/>
              </w:rPr>
              <w:t xml:space="preserve"> </w:t>
            </w:r>
            <w:r w:rsidRPr="005E1267">
              <w:rPr>
                <w:rFonts w:ascii="Tahoma" w:eastAsia="Calibri" w:hAnsi="Tahoma"/>
                <w:szCs w:val="24"/>
              </w:rPr>
              <w:t>к Приглашению.</w:t>
            </w:r>
          </w:p>
        </w:tc>
      </w:tr>
      <w:tr w:rsidR="00AC04EE" w:rsidRPr="003F3033" w14:paraId="192CE644" w14:textId="77777777" w:rsidTr="00911C0C">
        <w:trPr>
          <w:trHeight w:val="284"/>
        </w:trPr>
        <w:tc>
          <w:tcPr>
            <w:tcW w:w="3828" w:type="dxa"/>
            <w:shd w:val="clear" w:color="auto" w:fill="auto"/>
          </w:tcPr>
          <w:p w14:paraId="2DB6BD57" w14:textId="77777777" w:rsidR="00AC04EE" w:rsidRPr="003F3033" w:rsidRDefault="00AC04EE" w:rsidP="00137AFF">
            <w:pPr>
              <w:jc w:val="left"/>
              <w:rPr>
                <w:rFonts w:ascii="Tahoma" w:hAnsi="Tahoma" w:cs="Tahoma"/>
                <w:szCs w:val="24"/>
              </w:rPr>
            </w:pPr>
            <w:r w:rsidRPr="003F3033">
              <w:rPr>
                <w:rFonts w:ascii="Tahoma" w:hAnsi="Tahoma" w:cs="Tahoma"/>
                <w:szCs w:val="24"/>
              </w:rPr>
              <w:t>2. Инструмент проведения Закупки (</w:t>
            </w:r>
            <w:proofErr w:type="spellStart"/>
            <w:r w:rsidRPr="003F3033">
              <w:rPr>
                <w:rFonts w:ascii="Tahoma" w:hAnsi="Tahoma" w:cs="Tahoma"/>
                <w:szCs w:val="24"/>
              </w:rPr>
              <w:t>редукцион</w:t>
            </w:r>
            <w:proofErr w:type="spellEnd"/>
            <w:r w:rsidRPr="003F3033">
              <w:rPr>
                <w:rFonts w:ascii="Tahoma" w:hAnsi="Tahoma" w:cs="Tahoma"/>
                <w:szCs w:val="24"/>
              </w:rPr>
              <w:t>, запрос цен/ предложений).</w:t>
            </w:r>
          </w:p>
        </w:tc>
        <w:tc>
          <w:tcPr>
            <w:tcW w:w="5583" w:type="dxa"/>
            <w:shd w:val="clear" w:color="auto" w:fill="auto"/>
          </w:tcPr>
          <w:p w14:paraId="568A7810" w14:textId="77777777" w:rsidR="00AC04EE" w:rsidRPr="003F3033" w:rsidRDefault="00AC04EE" w:rsidP="00137AFF">
            <w:pPr>
              <w:rPr>
                <w:rFonts w:ascii="Tahoma" w:hAnsi="Tahoma" w:cs="Tahoma"/>
                <w:szCs w:val="24"/>
              </w:rPr>
            </w:pPr>
            <w:r w:rsidRPr="003F3033">
              <w:rPr>
                <w:rFonts w:ascii="Tahoma" w:hAnsi="Tahoma" w:cs="Tahoma"/>
                <w:szCs w:val="24"/>
              </w:rPr>
              <w:t>Запрос цен</w:t>
            </w:r>
          </w:p>
        </w:tc>
      </w:tr>
      <w:tr w:rsidR="00AC04EE" w:rsidRPr="003F3033" w14:paraId="724E0166" w14:textId="77777777" w:rsidTr="00911C0C">
        <w:trPr>
          <w:trHeight w:val="284"/>
        </w:trPr>
        <w:tc>
          <w:tcPr>
            <w:tcW w:w="3828" w:type="dxa"/>
            <w:tcBorders>
              <w:top w:val="single" w:sz="8" w:space="0" w:color="auto"/>
              <w:left w:val="single" w:sz="8" w:space="0" w:color="auto"/>
              <w:bottom w:val="single" w:sz="8" w:space="0" w:color="auto"/>
              <w:right w:val="single" w:sz="8" w:space="0" w:color="auto"/>
            </w:tcBorders>
          </w:tcPr>
          <w:p w14:paraId="6A8A7A1E" w14:textId="77777777" w:rsidR="00AC04EE" w:rsidRPr="003F3033" w:rsidRDefault="00AC04EE" w:rsidP="00137AFF">
            <w:pPr>
              <w:rPr>
                <w:rFonts w:ascii="Tahoma" w:hAnsi="Tahoma" w:cs="Tahoma"/>
                <w:szCs w:val="24"/>
              </w:rPr>
            </w:pPr>
            <w:r w:rsidRPr="003F3033">
              <w:rPr>
                <w:rFonts w:ascii="Tahoma" w:hAnsi="Tahoma" w:cs="Tahoma"/>
                <w:szCs w:val="24"/>
              </w:rPr>
              <w:t xml:space="preserve">3. Срок подачи предложения. Дата проведения </w:t>
            </w:r>
            <w:proofErr w:type="spellStart"/>
            <w:r w:rsidRPr="003F3033">
              <w:rPr>
                <w:rFonts w:ascii="Tahoma" w:hAnsi="Tahoma" w:cs="Tahoma"/>
                <w:szCs w:val="24"/>
              </w:rPr>
              <w:t>редукциона</w:t>
            </w:r>
            <w:proofErr w:type="spellEnd"/>
            <w:r w:rsidRPr="003F3033">
              <w:rPr>
                <w:rFonts w:ascii="Tahoma" w:hAnsi="Tahoma" w:cs="Tahoma"/>
                <w:szCs w:val="24"/>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5583" w:type="dxa"/>
            <w:tcBorders>
              <w:top w:val="single" w:sz="8" w:space="0" w:color="auto"/>
              <w:left w:val="nil"/>
              <w:bottom w:val="single" w:sz="8" w:space="0" w:color="auto"/>
              <w:right w:val="single" w:sz="8" w:space="0" w:color="auto"/>
            </w:tcBorders>
          </w:tcPr>
          <w:p w14:paraId="5D7BD2AC" w14:textId="6A593E08" w:rsidR="00AC04EE" w:rsidRPr="003F3033" w:rsidRDefault="00AC04EE" w:rsidP="008A7B9E">
            <w:pPr>
              <w:rPr>
                <w:rFonts w:ascii="Tahoma" w:hAnsi="Tahoma" w:cs="Tahoma"/>
                <w:szCs w:val="24"/>
                <w:highlight w:val="yellow"/>
              </w:rPr>
            </w:pPr>
            <w:r w:rsidRPr="00AB707B">
              <w:rPr>
                <w:rFonts w:ascii="Tahoma" w:hAnsi="Tahoma" w:cs="Tahoma"/>
                <w:b/>
                <w:bCs/>
                <w:szCs w:val="24"/>
              </w:rPr>
              <w:t xml:space="preserve">по </w:t>
            </w:r>
            <w:r w:rsidR="008A7B9E">
              <w:rPr>
                <w:rFonts w:ascii="Tahoma" w:hAnsi="Tahoma" w:cs="Tahoma"/>
                <w:b/>
                <w:bCs/>
                <w:szCs w:val="24"/>
              </w:rPr>
              <w:t>25</w:t>
            </w:r>
            <w:bookmarkStart w:id="0" w:name="_GoBack"/>
            <w:bookmarkEnd w:id="0"/>
            <w:r w:rsidRPr="008B13BF">
              <w:rPr>
                <w:rFonts w:ascii="Tahoma" w:hAnsi="Tahoma" w:cs="Tahoma"/>
                <w:b/>
                <w:bCs/>
                <w:szCs w:val="24"/>
              </w:rPr>
              <w:t>.</w:t>
            </w:r>
            <w:r w:rsidR="00AB1774" w:rsidRPr="00F43352">
              <w:rPr>
                <w:rFonts w:ascii="Tahoma" w:hAnsi="Tahoma" w:cs="Tahoma"/>
                <w:b/>
                <w:bCs/>
                <w:szCs w:val="24"/>
              </w:rPr>
              <w:t>1</w:t>
            </w:r>
            <w:r w:rsidR="00956723">
              <w:rPr>
                <w:rFonts w:ascii="Tahoma" w:hAnsi="Tahoma" w:cs="Tahoma"/>
                <w:b/>
                <w:bCs/>
                <w:szCs w:val="24"/>
              </w:rPr>
              <w:t>1</w:t>
            </w:r>
            <w:r w:rsidR="006D3DAA" w:rsidRPr="00F43352">
              <w:rPr>
                <w:rFonts w:ascii="Tahoma" w:hAnsi="Tahoma" w:cs="Tahoma"/>
                <w:b/>
                <w:bCs/>
                <w:szCs w:val="24"/>
              </w:rPr>
              <w:t>.202</w:t>
            </w:r>
            <w:r w:rsidR="004F340D" w:rsidRPr="00F43352">
              <w:rPr>
                <w:rFonts w:ascii="Tahoma" w:hAnsi="Tahoma" w:cs="Tahoma"/>
                <w:b/>
                <w:bCs/>
                <w:szCs w:val="24"/>
              </w:rPr>
              <w:t>4</w:t>
            </w:r>
            <w:r w:rsidR="00FE7227" w:rsidRPr="00F43352">
              <w:rPr>
                <w:rFonts w:ascii="Tahoma" w:hAnsi="Tahoma" w:cs="Tahoma"/>
                <w:b/>
                <w:bCs/>
                <w:szCs w:val="24"/>
              </w:rPr>
              <w:t xml:space="preserve"> </w:t>
            </w:r>
            <w:r w:rsidR="00FE7227">
              <w:rPr>
                <w:rFonts w:ascii="Tahoma" w:hAnsi="Tahoma" w:cs="Tahoma"/>
                <w:b/>
                <w:bCs/>
                <w:szCs w:val="24"/>
              </w:rPr>
              <w:t>до 23:</w:t>
            </w:r>
            <w:r w:rsidRPr="00AB707B">
              <w:rPr>
                <w:rFonts w:ascii="Tahoma" w:hAnsi="Tahoma" w:cs="Tahoma"/>
                <w:b/>
                <w:bCs/>
                <w:szCs w:val="24"/>
              </w:rPr>
              <w:t xml:space="preserve">59 </w:t>
            </w:r>
            <w:r w:rsidRPr="00AB707B">
              <w:rPr>
                <w:rFonts w:ascii="Tahoma" w:hAnsi="Tahoma" w:cs="Tahoma"/>
                <w:szCs w:val="24"/>
              </w:rPr>
              <w:t>(по красноярскому времени), в системе</w:t>
            </w:r>
            <w:r w:rsidRPr="00AB707B">
              <w:rPr>
                <w:rFonts w:ascii="Tahoma" w:hAnsi="Tahoma" w:cs="Tahoma"/>
                <w:b/>
                <w:bCs/>
                <w:szCs w:val="24"/>
              </w:rPr>
              <w:t xml:space="preserve"> SAP SRM (</w:t>
            </w:r>
            <w:hyperlink r:id="rId9" w:history="1">
              <w:r w:rsidRPr="00AB707B">
                <w:rPr>
                  <w:rStyle w:val="a6"/>
                  <w:rFonts w:ascii="Tahoma" w:hAnsi="Tahoma" w:cs="Tahoma"/>
                  <w:b/>
                  <w:bCs/>
                  <w:szCs w:val="24"/>
                </w:rPr>
                <w:t>https://srm.nornik.ru</w:t>
              </w:r>
            </w:hyperlink>
            <w:r w:rsidRPr="00AB707B">
              <w:rPr>
                <w:rFonts w:ascii="Tahoma" w:hAnsi="Tahoma" w:cs="Tahoma"/>
                <w:b/>
                <w:bCs/>
                <w:szCs w:val="24"/>
              </w:rPr>
              <w:t>)</w:t>
            </w:r>
            <w:r w:rsidRPr="003F3033">
              <w:rPr>
                <w:rFonts w:ascii="Tahoma" w:hAnsi="Tahoma" w:cs="Tahoma"/>
                <w:b/>
                <w:bCs/>
                <w:szCs w:val="24"/>
              </w:rPr>
              <w:t xml:space="preserve"> </w:t>
            </w:r>
          </w:p>
        </w:tc>
      </w:tr>
      <w:tr w:rsidR="00AC04EE" w:rsidRPr="003F3033" w14:paraId="6F02E569" w14:textId="77777777" w:rsidTr="00911C0C">
        <w:trPr>
          <w:trHeight w:val="284"/>
        </w:trPr>
        <w:tc>
          <w:tcPr>
            <w:tcW w:w="3828" w:type="dxa"/>
            <w:shd w:val="clear" w:color="auto" w:fill="auto"/>
          </w:tcPr>
          <w:p w14:paraId="35989BFE" w14:textId="77777777" w:rsidR="00AC04EE" w:rsidRPr="003F3033" w:rsidRDefault="00AC04EE" w:rsidP="00137AFF">
            <w:pPr>
              <w:rPr>
                <w:rFonts w:ascii="Tahoma" w:hAnsi="Tahoma" w:cs="Tahoma"/>
                <w:szCs w:val="24"/>
              </w:rPr>
            </w:pPr>
            <w:r w:rsidRPr="003F3033">
              <w:rPr>
                <w:rFonts w:ascii="Tahoma" w:hAnsi="Tahoma" w:cs="Tahoma"/>
                <w:szCs w:val="24"/>
              </w:rPr>
              <w:t>4. Базис поставки.</w:t>
            </w:r>
          </w:p>
        </w:tc>
        <w:tc>
          <w:tcPr>
            <w:tcW w:w="5583" w:type="dxa"/>
            <w:shd w:val="clear" w:color="auto" w:fill="auto"/>
          </w:tcPr>
          <w:p w14:paraId="3AA53584" w14:textId="1D068644" w:rsidR="00AC04EE" w:rsidRPr="00326CD1" w:rsidRDefault="00326CD1" w:rsidP="00326CD1">
            <w:pPr>
              <w:ind w:right="-5"/>
              <w:jc w:val="left"/>
              <w:rPr>
                <w:rFonts w:ascii="Tahoma" w:hAnsi="Tahoma" w:cs="Tahoma"/>
                <w:color w:val="FF0000"/>
                <w:szCs w:val="24"/>
              </w:rPr>
            </w:pPr>
            <w:r w:rsidRPr="00326CD1">
              <w:rPr>
                <w:rFonts w:ascii="Tahoma" w:hAnsi="Tahoma" w:cs="Tahoma"/>
                <w:color w:val="000000"/>
                <w:szCs w:val="24"/>
              </w:rPr>
              <w:t>г. Красноярск, ул. Коммуналь</w:t>
            </w:r>
            <w:r>
              <w:rPr>
                <w:rFonts w:ascii="Tahoma" w:hAnsi="Tahoma" w:cs="Tahoma"/>
                <w:color w:val="000000"/>
                <w:szCs w:val="24"/>
              </w:rPr>
              <w:t>ная, 2, Центральный склад ОМТС.</w:t>
            </w:r>
          </w:p>
        </w:tc>
      </w:tr>
      <w:tr w:rsidR="00AC04EE" w:rsidRPr="003F3033" w14:paraId="5BD674DD" w14:textId="77777777" w:rsidTr="00911C0C">
        <w:trPr>
          <w:trHeight w:val="284"/>
        </w:trPr>
        <w:tc>
          <w:tcPr>
            <w:tcW w:w="3828" w:type="dxa"/>
            <w:shd w:val="clear" w:color="auto" w:fill="auto"/>
          </w:tcPr>
          <w:p w14:paraId="5D27F2E4" w14:textId="77777777" w:rsidR="00AC04EE" w:rsidRPr="003F3033" w:rsidRDefault="00AC04EE" w:rsidP="00137AFF">
            <w:pPr>
              <w:rPr>
                <w:rFonts w:ascii="Tahoma" w:hAnsi="Tahoma" w:cs="Tahoma"/>
                <w:szCs w:val="24"/>
              </w:rPr>
            </w:pPr>
            <w:r w:rsidRPr="003F3033">
              <w:rPr>
                <w:rFonts w:ascii="Tahoma" w:hAnsi="Tahoma" w:cs="Tahoma"/>
                <w:szCs w:val="24"/>
              </w:rPr>
              <w:t>5. Форма, условия и сроки оплаты</w:t>
            </w:r>
          </w:p>
        </w:tc>
        <w:tc>
          <w:tcPr>
            <w:tcW w:w="5583" w:type="dxa"/>
            <w:shd w:val="clear" w:color="auto" w:fill="auto"/>
          </w:tcPr>
          <w:p w14:paraId="609DF782" w14:textId="77777777" w:rsidR="00AC04EE" w:rsidRPr="003F3033" w:rsidRDefault="00AC04EE" w:rsidP="00137AFF">
            <w:pPr>
              <w:ind w:right="57"/>
              <w:rPr>
                <w:rFonts w:ascii="Tahoma" w:hAnsi="Tahoma" w:cs="Tahoma"/>
                <w:szCs w:val="24"/>
              </w:rPr>
            </w:pPr>
            <w:r w:rsidRPr="003F3033">
              <w:rPr>
                <w:rFonts w:ascii="Tahoma" w:hAnsi="Tahoma" w:cs="Tahoma"/>
                <w:szCs w:val="24"/>
              </w:rPr>
              <w:t>Форма оплаты: безналичный расчет</w:t>
            </w:r>
          </w:p>
          <w:p w14:paraId="272D1889" w14:textId="77777777" w:rsidR="00AC04EE" w:rsidRPr="003F3033" w:rsidRDefault="00AC04EE" w:rsidP="00137AFF">
            <w:pPr>
              <w:ind w:right="57"/>
              <w:rPr>
                <w:rFonts w:ascii="Tahoma" w:hAnsi="Tahoma" w:cs="Tahoma"/>
                <w:szCs w:val="24"/>
              </w:rPr>
            </w:pPr>
            <w:r w:rsidRPr="003F3033">
              <w:rPr>
                <w:rFonts w:ascii="Tahoma" w:hAnsi="Tahoma" w:cs="Tahoma"/>
                <w:szCs w:val="24"/>
              </w:rPr>
              <w:t>Порядок оплаты:</w:t>
            </w:r>
          </w:p>
          <w:p w14:paraId="0812FF3D" w14:textId="6EC818C0" w:rsidR="00AC04EE" w:rsidRPr="003F3033" w:rsidRDefault="00E17112" w:rsidP="00E17112">
            <w:pPr>
              <w:widowControl w:val="0"/>
              <w:tabs>
                <w:tab w:val="left" w:pos="426"/>
                <w:tab w:val="left" w:pos="1276"/>
              </w:tabs>
              <w:contextualSpacing/>
              <w:rPr>
                <w:rFonts w:ascii="Tahoma" w:hAnsi="Tahoma" w:cs="Tahoma"/>
                <w:szCs w:val="24"/>
              </w:rPr>
            </w:pPr>
            <w:r w:rsidRPr="00FF3D10">
              <w:rPr>
                <w:rFonts w:ascii="Tahoma" w:hAnsi="Tahoma" w:cs="Tahoma"/>
                <w:szCs w:val="24"/>
              </w:rPr>
              <w:t>Оплата цены Товара осуществляется Покупате</w:t>
            </w:r>
            <w:r w:rsidRPr="00FF3D10">
              <w:rPr>
                <w:rFonts w:ascii="Tahoma" w:hAnsi="Tahoma" w:cs="Tahoma"/>
                <w:szCs w:val="24"/>
              </w:rPr>
              <w:lastRenderedPageBreak/>
              <w:t xml:space="preserve">лем на основании </w:t>
            </w:r>
            <w:r w:rsidRPr="00963421">
              <w:rPr>
                <w:rFonts w:ascii="Tahoma" w:hAnsi="Tahoma" w:cs="Tahoma"/>
                <w:szCs w:val="24"/>
              </w:rPr>
              <w:t>подписанных Сторонами товарной накладной по форме НН.ТОРГ-12.1 (далее – товарная накладная) или универсального передаточного документа (далее – УПД)</w:t>
            </w:r>
            <w:r>
              <w:rPr>
                <w:rFonts w:ascii="Tahoma" w:hAnsi="Tahoma" w:cs="Tahoma"/>
                <w:szCs w:val="24"/>
              </w:rPr>
              <w:t xml:space="preserve"> </w:t>
            </w:r>
            <w:r w:rsidRPr="00963421">
              <w:rPr>
                <w:rFonts w:ascii="Tahoma" w:hAnsi="Tahoma" w:cs="Tahoma"/>
                <w:iCs/>
                <w:szCs w:val="24"/>
              </w:rPr>
              <w:t>в первый рабочий</w:t>
            </w:r>
            <w:r w:rsidRPr="00FF3D10">
              <w:rPr>
                <w:rFonts w:ascii="Tahoma" w:hAnsi="Tahoma" w:cs="Tahoma"/>
                <w:iCs/>
                <w:szCs w:val="24"/>
              </w:rPr>
              <w:t xml:space="preserve"> </w:t>
            </w:r>
            <w:r>
              <w:rPr>
                <w:rFonts w:ascii="Tahoma" w:hAnsi="Tahoma" w:cs="Tahoma"/>
                <w:iCs/>
                <w:szCs w:val="24"/>
              </w:rPr>
              <w:t>вторник</w:t>
            </w:r>
            <w:r w:rsidRPr="00FF3D10">
              <w:rPr>
                <w:rFonts w:ascii="Tahoma" w:hAnsi="Tahoma" w:cs="Tahoma"/>
                <w:iCs/>
                <w:szCs w:val="24"/>
              </w:rPr>
              <w:t xml:space="preserve"> после истечения</w:t>
            </w:r>
            <w:r>
              <w:rPr>
                <w:rFonts w:ascii="Tahoma" w:hAnsi="Tahoma" w:cs="Tahoma"/>
                <w:iCs/>
                <w:szCs w:val="24"/>
              </w:rPr>
              <w:t xml:space="preserve"> 60</w:t>
            </w:r>
            <w:r w:rsidRPr="00FF3D10">
              <w:rPr>
                <w:rFonts w:ascii="Tahoma" w:hAnsi="Tahoma" w:cs="Tahoma"/>
                <w:szCs w:val="24"/>
              </w:rPr>
              <w:t xml:space="preserve"> (</w:t>
            </w:r>
            <w:r>
              <w:rPr>
                <w:rFonts w:ascii="Tahoma" w:hAnsi="Tahoma" w:cs="Tahoma"/>
                <w:szCs w:val="24"/>
              </w:rPr>
              <w:t>шестидесяти</w:t>
            </w:r>
            <w:r w:rsidRPr="00FF3D10">
              <w:rPr>
                <w:rFonts w:ascii="Tahoma" w:hAnsi="Tahoma" w:cs="Tahoma"/>
                <w:szCs w:val="24"/>
              </w:rPr>
              <w:t>)</w:t>
            </w:r>
            <w:r w:rsidRPr="00FF3D10">
              <w:rPr>
                <w:rFonts w:ascii="Tahoma" w:hAnsi="Tahoma" w:cs="Tahoma"/>
                <w:i/>
                <w:szCs w:val="24"/>
              </w:rPr>
              <w:t xml:space="preserve"> </w:t>
            </w:r>
            <w:r w:rsidRPr="00FF3D10">
              <w:rPr>
                <w:rFonts w:ascii="Tahoma" w:hAnsi="Tahoma" w:cs="Tahoma"/>
                <w:szCs w:val="24"/>
              </w:rPr>
              <w:t>календарных дней с даты получения от Постав</w:t>
            </w:r>
            <w:r>
              <w:rPr>
                <w:rFonts w:ascii="Tahoma" w:hAnsi="Tahoma" w:cs="Tahoma"/>
                <w:szCs w:val="24"/>
              </w:rPr>
              <w:t>щика оригиналов счета на оплату.</w:t>
            </w:r>
          </w:p>
        </w:tc>
      </w:tr>
      <w:tr w:rsidR="00AC04EE" w:rsidRPr="003F3033" w14:paraId="6B91D92B" w14:textId="77777777" w:rsidTr="00911C0C">
        <w:trPr>
          <w:trHeight w:val="284"/>
        </w:trPr>
        <w:tc>
          <w:tcPr>
            <w:tcW w:w="3828" w:type="dxa"/>
            <w:shd w:val="clear" w:color="auto" w:fill="auto"/>
          </w:tcPr>
          <w:p w14:paraId="4D4E3AD8" w14:textId="77777777" w:rsidR="00AC04EE" w:rsidRPr="003F3033" w:rsidRDefault="00AC04EE" w:rsidP="00137AFF">
            <w:pPr>
              <w:rPr>
                <w:rFonts w:ascii="Tahoma" w:hAnsi="Tahoma" w:cs="Tahoma"/>
                <w:szCs w:val="24"/>
              </w:rPr>
            </w:pPr>
            <w:r w:rsidRPr="003F3033">
              <w:rPr>
                <w:rFonts w:ascii="Tahoma" w:hAnsi="Tahoma" w:cs="Tahoma"/>
                <w:szCs w:val="24"/>
              </w:rPr>
              <w:lastRenderedPageBreak/>
              <w:t>6. График / Срок поставки / выполнения работ / оказания услуг.</w:t>
            </w:r>
          </w:p>
        </w:tc>
        <w:tc>
          <w:tcPr>
            <w:tcW w:w="5583" w:type="dxa"/>
            <w:shd w:val="clear" w:color="auto" w:fill="auto"/>
          </w:tcPr>
          <w:p w14:paraId="4D345446" w14:textId="6A934E30" w:rsidR="00AC04EE" w:rsidRPr="00AB1774" w:rsidRDefault="002440C1" w:rsidP="00326CD1">
            <w:pPr>
              <w:rPr>
                <w:rFonts w:ascii="Tahoma" w:hAnsi="Tahoma" w:cs="Tahoma"/>
              </w:rPr>
            </w:pPr>
            <w:r w:rsidRPr="002440C1">
              <w:rPr>
                <w:rFonts w:ascii="Tahoma" w:hAnsi="Tahoma" w:cs="Tahoma"/>
                <w:szCs w:val="24"/>
              </w:rPr>
              <w:t xml:space="preserve">Поставка </w:t>
            </w:r>
            <w:r w:rsidR="00AB1774">
              <w:rPr>
                <w:rFonts w:ascii="Tahoma" w:hAnsi="Tahoma" w:cs="Tahoma"/>
              </w:rPr>
              <w:t>товара</w:t>
            </w:r>
            <w:r w:rsidRPr="002440C1">
              <w:rPr>
                <w:rFonts w:ascii="Tahoma" w:hAnsi="Tahoma" w:cs="Tahoma"/>
              </w:rPr>
              <w:t xml:space="preserve"> </w:t>
            </w:r>
            <w:r>
              <w:rPr>
                <w:rFonts w:ascii="Tahoma" w:hAnsi="Tahoma" w:cs="Tahoma"/>
              </w:rPr>
              <w:t xml:space="preserve">производится </w:t>
            </w:r>
            <w:r w:rsidR="002E18BC">
              <w:rPr>
                <w:rFonts w:ascii="Tahoma" w:hAnsi="Tahoma" w:cs="Tahoma"/>
              </w:rPr>
              <w:t xml:space="preserve">в течение </w:t>
            </w:r>
            <w:r w:rsidR="00326CD1">
              <w:rPr>
                <w:rFonts w:ascii="Tahoma" w:hAnsi="Tahoma" w:cs="Tahoma"/>
                <w:color w:val="000000"/>
                <w:szCs w:val="24"/>
              </w:rPr>
              <w:t>4</w:t>
            </w:r>
            <w:r w:rsidR="00723091">
              <w:rPr>
                <w:rFonts w:ascii="Tahoma" w:hAnsi="Tahoma" w:cs="Tahoma"/>
                <w:color w:val="000000"/>
                <w:szCs w:val="24"/>
              </w:rPr>
              <w:t xml:space="preserve">0 календарных дней </w:t>
            </w:r>
            <w:r w:rsidR="002E18BC" w:rsidRPr="00DF2A90">
              <w:rPr>
                <w:rFonts w:ascii="Tahoma" w:hAnsi="Tahoma" w:cs="Tahoma"/>
                <w:szCs w:val="24"/>
              </w:rPr>
              <w:t xml:space="preserve">с </w:t>
            </w:r>
            <w:r w:rsidR="00642128">
              <w:rPr>
                <w:rFonts w:ascii="Tahoma" w:hAnsi="Tahoma" w:cs="Tahoma"/>
                <w:szCs w:val="24"/>
              </w:rPr>
              <w:t>даты</w:t>
            </w:r>
            <w:r w:rsidR="002E18BC" w:rsidRPr="00DF2A90">
              <w:rPr>
                <w:rFonts w:ascii="Tahoma" w:hAnsi="Tahoma" w:cs="Tahoma"/>
                <w:szCs w:val="24"/>
              </w:rPr>
              <w:t xml:space="preserve"> подписания договора</w:t>
            </w:r>
            <w:r w:rsidR="00723091">
              <w:rPr>
                <w:rFonts w:ascii="Tahoma" w:hAnsi="Tahoma" w:cs="Tahoma"/>
                <w:szCs w:val="24"/>
              </w:rPr>
              <w:t xml:space="preserve">, </w:t>
            </w:r>
            <w:r w:rsidR="00723091" w:rsidRPr="00723091">
              <w:rPr>
                <w:rFonts w:ascii="Tahoma" w:hAnsi="Tahoma" w:cs="Tahoma"/>
                <w:color w:val="000000"/>
                <w:szCs w:val="24"/>
              </w:rPr>
              <w:t>но не ранее 09.01.202</w:t>
            </w:r>
            <w:r w:rsidR="002D7BCB">
              <w:rPr>
                <w:rFonts w:ascii="Tahoma" w:hAnsi="Tahoma" w:cs="Tahoma"/>
                <w:color w:val="000000"/>
                <w:szCs w:val="24"/>
              </w:rPr>
              <w:t>5</w:t>
            </w:r>
            <w:r w:rsidR="002E18BC" w:rsidRPr="00DF2A90">
              <w:rPr>
                <w:rFonts w:ascii="Tahoma" w:hAnsi="Tahoma" w:cs="Tahoma"/>
                <w:szCs w:val="24"/>
              </w:rPr>
              <w:t>.</w:t>
            </w:r>
          </w:p>
        </w:tc>
      </w:tr>
      <w:tr w:rsidR="00AC04EE" w:rsidRPr="003F3033" w14:paraId="39B9EEFC" w14:textId="77777777" w:rsidTr="00911C0C">
        <w:trPr>
          <w:trHeight w:val="284"/>
        </w:trPr>
        <w:tc>
          <w:tcPr>
            <w:tcW w:w="3828" w:type="dxa"/>
            <w:shd w:val="clear" w:color="auto" w:fill="auto"/>
          </w:tcPr>
          <w:p w14:paraId="55453B5C" w14:textId="77777777" w:rsidR="00AC04EE" w:rsidRPr="003F3033" w:rsidRDefault="00AC04EE" w:rsidP="00137AFF">
            <w:pPr>
              <w:rPr>
                <w:rFonts w:ascii="Tahoma" w:hAnsi="Tahoma" w:cs="Tahoma"/>
                <w:szCs w:val="24"/>
              </w:rPr>
            </w:pPr>
            <w:r w:rsidRPr="003F3033">
              <w:rPr>
                <w:rFonts w:ascii="Tahoma" w:hAnsi="Tahoma" w:cs="Tahoma"/>
                <w:szCs w:val="24"/>
              </w:rPr>
              <w:t>7. Особые условия приемки, требования к упаковке и транспортировке Продукции.</w:t>
            </w:r>
          </w:p>
        </w:tc>
        <w:tc>
          <w:tcPr>
            <w:tcW w:w="5583" w:type="dxa"/>
            <w:shd w:val="clear" w:color="auto" w:fill="auto"/>
          </w:tcPr>
          <w:p w14:paraId="3DE868E8" w14:textId="77777777" w:rsidR="00562A3A" w:rsidRPr="003F3033" w:rsidRDefault="00562A3A" w:rsidP="00562A3A">
            <w:pPr>
              <w:rPr>
                <w:rFonts w:ascii="Tahoma" w:hAnsi="Tahoma" w:cs="Tahoma"/>
                <w:szCs w:val="24"/>
              </w:rPr>
            </w:pPr>
            <w:r w:rsidRPr="003F3033">
              <w:rPr>
                <w:rFonts w:ascii="Tahoma" w:hAnsi="Tahoma" w:cs="Tahoma"/>
                <w:szCs w:val="24"/>
              </w:rPr>
              <w:t>Доставка Товара до места поставки осуществляется силами и за счет Поставщика.</w:t>
            </w:r>
          </w:p>
          <w:p w14:paraId="180D5B55" w14:textId="77777777" w:rsidR="00562A3A" w:rsidRPr="003F3033" w:rsidRDefault="00562A3A" w:rsidP="00562A3A">
            <w:pPr>
              <w:rPr>
                <w:rFonts w:ascii="Tahoma" w:hAnsi="Tahoma" w:cs="Tahoma"/>
                <w:szCs w:val="24"/>
              </w:rPr>
            </w:pPr>
            <w:r w:rsidRPr="003F3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B65A7B" w14:textId="17352B10" w:rsidR="00D86282" w:rsidRPr="003F3033" w:rsidRDefault="00562A3A" w:rsidP="00562A3A">
            <w:pPr>
              <w:rPr>
                <w:rFonts w:ascii="Tahoma" w:hAnsi="Tahoma" w:cs="Tahoma"/>
                <w:szCs w:val="24"/>
              </w:rPr>
            </w:pPr>
            <w:r w:rsidRPr="003F3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4213DB" w:rsidRPr="003F3033" w14:paraId="0B1190FF" w14:textId="77777777" w:rsidTr="00911C0C">
        <w:trPr>
          <w:trHeight w:val="284"/>
        </w:trPr>
        <w:tc>
          <w:tcPr>
            <w:tcW w:w="3828" w:type="dxa"/>
            <w:shd w:val="clear" w:color="auto" w:fill="auto"/>
          </w:tcPr>
          <w:p w14:paraId="2D120C45" w14:textId="77777777" w:rsidR="004213DB" w:rsidRPr="003F3033" w:rsidRDefault="004213DB" w:rsidP="004213DB">
            <w:pPr>
              <w:rPr>
                <w:rFonts w:ascii="Tahoma" w:hAnsi="Tahoma" w:cs="Tahoma"/>
                <w:szCs w:val="24"/>
              </w:rPr>
            </w:pPr>
            <w:r w:rsidRPr="003F3033">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583" w:type="dxa"/>
            <w:shd w:val="clear" w:color="auto" w:fill="auto"/>
          </w:tcPr>
          <w:p w14:paraId="286D7AED" w14:textId="502D874B" w:rsidR="004213DB" w:rsidRPr="007F2BA4" w:rsidRDefault="00DB51F0" w:rsidP="00FF26D5">
            <w:pPr>
              <w:pStyle w:val="af8"/>
              <w:tabs>
                <w:tab w:val="left" w:pos="184"/>
              </w:tabs>
              <w:rPr>
                <w:rFonts w:ascii="Tahoma" w:hAnsi="Tahoma" w:cs="Tahoma"/>
                <w:color w:val="FF0000"/>
                <w:sz w:val="24"/>
                <w:szCs w:val="24"/>
              </w:rPr>
            </w:pPr>
            <w:r w:rsidRPr="007F2BA4">
              <w:rPr>
                <w:rFonts w:ascii="Tahoma" w:hAnsi="Tahoma" w:cs="Tahoma"/>
                <w:sz w:val="24"/>
                <w:szCs w:val="24"/>
              </w:rPr>
              <w:t>При передаче товара Поставщик обязан предоставить Покупателю документы, подтверждающие качество поставляемого товара</w:t>
            </w:r>
            <w:r w:rsidR="00903101" w:rsidRPr="007F2BA4">
              <w:rPr>
                <w:rFonts w:ascii="Tahoma" w:hAnsi="Tahoma" w:cs="Tahoma"/>
                <w:sz w:val="24"/>
                <w:szCs w:val="24"/>
              </w:rPr>
              <w:t>.</w:t>
            </w:r>
          </w:p>
        </w:tc>
      </w:tr>
      <w:tr w:rsidR="00AC04EE" w:rsidRPr="003F3033" w14:paraId="4FABC78B" w14:textId="77777777" w:rsidTr="00911C0C">
        <w:trPr>
          <w:trHeight w:val="284"/>
        </w:trPr>
        <w:tc>
          <w:tcPr>
            <w:tcW w:w="3828" w:type="dxa"/>
            <w:shd w:val="clear" w:color="auto" w:fill="auto"/>
          </w:tcPr>
          <w:p w14:paraId="3BF43146" w14:textId="77777777" w:rsidR="00AC04EE" w:rsidRPr="003F3033" w:rsidRDefault="00AC04EE" w:rsidP="00137AFF">
            <w:pPr>
              <w:rPr>
                <w:rFonts w:ascii="Tahoma" w:hAnsi="Tahoma" w:cs="Tahoma"/>
                <w:szCs w:val="24"/>
              </w:rPr>
            </w:pPr>
            <w:r w:rsidRPr="003F3033">
              <w:rPr>
                <w:rFonts w:ascii="Tahoma" w:hAnsi="Tahoma" w:cs="Tahoma"/>
                <w:szCs w:val="24"/>
              </w:rPr>
              <w:t xml:space="preserve">9. Экологические требования, требования к </w:t>
            </w:r>
            <w:proofErr w:type="spellStart"/>
            <w:r w:rsidRPr="003F3033">
              <w:rPr>
                <w:rFonts w:ascii="Tahoma" w:hAnsi="Tahoma" w:cs="Tahoma"/>
                <w:szCs w:val="24"/>
              </w:rPr>
              <w:t>валидации</w:t>
            </w:r>
            <w:proofErr w:type="spellEnd"/>
            <w:r w:rsidRPr="003F3033">
              <w:rPr>
                <w:rFonts w:ascii="Tahoma" w:hAnsi="Tahoma" w:cs="Tahoma"/>
                <w:szCs w:val="24"/>
              </w:rPr>
              <w:t xml:space="preserve"> Продукции, процессов и оборудования, к квалификации персонала, к системе менеджмента качества Поставщика (если применимо).</w:t>
            </w:r>
          </w:p>
        </w:tc>
        <w:tc>
          <w:tcPr>
            <w:tcW w:w="5583" w:type="dxa"/>
            <w:shd w:val="clear" w:color="auto" w:fill="auto"/>
          </w:tcPr>
          <w:p w14:paraId="22130B78" w14:textId="77777777" w:rsidR="00AC04EE" w:rsidRPr="003F3033" w:rsidRDefault="00AC04EE" w:rsidP="00137AFF">
            <w:pPr>
              <w:rPr>
                <w:rFonts w:ascii="Tahoma" w:hAnsi="Tahoma" w:cs="Tahoma"/>
                <w:szCs w:val="24"/>
              </w:rPr>
            </w:pPr>
            <w:r w:rsidRPr="003F3033">
              <w:rPr>
                <w:rFonts w:ascii="Tahoma" w:hAnsi="Tahoma" w:cs="Tahoma"/>
                <w:szCs w:val="24"/>
              </w:rPr>
              <w:t>Не требуется.</w:t>
            </w:r>
          </w:p>
        </w:tc>
      </w:tr>
      <w:tr w:rsidR="00AC04EE" w:rsidRPr="003F3033" w14:paraId="36B636E5" w14:textId="77777777" w:rsidTr="00911C0C">
        <w:trPr>
          <w:trHeight w:val="284"/>
        </w:trPr>
        <w:tc>
          <w:tcPr>
            <w:tcW w:w="3828" w:type="dxa"/>
            <w:shd w:val="clear" w:color="auto" w:fill="auto"/>
          </w:tcPr>
          <w:p w14:paraId="0C130E3E" w14:textId="77777777" w:rsidR="00AC04EE" w:rsidRPr="003F3033" w:rsidRDefault="00AC04EE" w:rsidP="00137AFF">
            <w:pPr>
              <w:rPr>
                <w:rFonts w:ascii="Tahoma" w:hAnsi="Tahoma" w:cs="Tahoma"/>
                <w:szCs w:val="24"/>
              </w:rPr>
            </w:pPr>
            <w:r w:rsidRPr="003F3033">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583" w:type="dxa"/>
            <w:shd w:val="clear" w:color="auto" w:fill="auto"/>
          </w:tcPr>
          <w:p w14:paraId="521625D5" w14:textId="77777777" w:rsidR="00AC04EE" w:rsidRPr="003F3033" w:rsidRDefault="00AC04EE" w:rsidP="00137AFF">
            <w:pPr>
              <w:rPr>
                <w:rFonts w:ascii="Tahoma" w:hAnsi="Tahoma" w:cs="Tahoma"/>
                <w:szCs w:val="24"/>
              </w:rPr>
            </w:pPr>
            <w:r w:rsidRPr="003F3033">
              <w:rPr>
                <w:rFonts w:ascii="Tahoma" w:hAnsi="Tahoma" w:cs="Tahoma"/>
                <w:szCs w:val="24"/>
              </w:rPr>
              <w:t>Не требуется.</w:t>
            </w:r>
          </w:p>
        </w:tc>
      </w:tr>
      <w:tr w:rsidR="00AC04EE" w:rsidRPr="003F3033" w14:paraId="2FEEDC85" w14:textId="77777777" w:rsidTr="00911C0C">
        <w:trPr>
          <w:trHeight w:val="284"/>
        </w:trPr>
        <w:tc>
          <w:tcPr>
            <w:tcW w:w="3828" w:type="dxa"/>
            <w:shd w:val="clear" w:color="auto" w:fill="auto"/>
          </w:tcPr>
          <w:p w14:paraId="0764B2DB" w14:textId="77777777" w:rsidR="00AC04EE" w:rsidRPr="003F3033" w:rsidRDefault="00AC04EE" w:rsidP="00137AFF">
            <w:pPr>
              <w:rPr>
                <w:rFonts w:ascii="Tahoma" w:hAnsi="Tahoma" w:cs="Tahoma"/>
                <w:szCs w:val="24"/>
              </w:rPr>
            </w:pPr>
            <w:r w:rsidRPr="003F3033">
              <w:rPr>
                <w:rFonts w:ascii="Tahoma" w:hAnsi="Tahoma" w:cs="Tahoma"/>
                <w:szCs w:val="24"/>
              </w:rPr>
              <w:t xml:space="preserve">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w:t>
            </w:r>
            <w:r w:rsidRPr="003F3033">
              <w:rPr>
                <w:rFonts w:ascii="Tahoma" w:hAnsi="Tahoma" w:cs="Tahoma"/>
                <w:szCs w:val="24"/>
              </w:rPr>
              <w:lastRenderedPageBreak/>
              <w:t>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583" w:type="dxa"/>
            <w:shd w:val="clear" w:color="auto" w:fill="auto"/>
          </w:tcPr>
          <w:p w14:paraId="3D2E2FDC" w14:textId="77777777" w:rsidR="00AC04EE" w:rsidRPr="003F3033" w:rsidRDefault="00AC04EE" w:rsidP="00137AFF">
            <w:pPr>
              <w:rPr>
                <w:rFonts w:ascii="Tahoma" w:hAnsi="Tahoma" w:cs="Tahoma"/>
                <w:szCs w:val="24"/>
              </w:rPr>
            </w:pPr>
            <w:r w:rsidRPr="003F3033">
              <w:rPr>
                <w:rFonts w:ascii="Tahoma" w:hAnsi="Tahoma" w:cs="Tahoma"/>
                <w:szCs w:val="24"/>
              </w:rPr>
              <w:lastRenderedPageBreak/>
              <w:t>Не требуется.</w:t>
            </w:r>
          </w:p>
        </w:tc>
      </w:tr>
      <w:tr w:rsidR="005C28CF" w:rsidRPr="003F3033" w14:paraId="66D1F881" w14:textId="77777777" w:rsidTr="00911C0C">
        <w:trPr>
          <w:trHeight w:val="284"/>
        </w:trPr>
        <w:tc>
          <w:tcPr>
            <w:tcW w:w="3828" w:type="dxa"/>
            <w:shd w:val="clear" w:color="auto" w:fill="auto"/>
          </w:tcPr>
          <w:p w14:paraId="798EACBC" w14:textId="7860DB18" w:rsidR="005C28CF" w:rsidRPr="003F3033" w:rsidRDefault="005C28CF" w:rsidP="005C28CF">
            <w:pPr>
              <w:rPr>
                <w:rFonts w:ascii="Tahoma" w:hAnsi="Tahoma" w:cs="Tahoma"/>
                <w:szCs w:val="24"/>
              </w:rPr>
            </w:pPr>
            <w:r w:rsidRPr="003F3033">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583" w:type="dxa"/>
            <w:shd w:val="clear" w:color="auto" w:fill="auto"/>
          </w:tcPr>
          <w:p w14:paraId="4F32351F" w14:textId="77777777" w:rsidR="005C28CF" w:rsidRPr="003F3033" w:rsidRDefault="005C28CF" w:rsidP="005C28CF">
            <w:pPr>
              <w:rPr>
                <w:rFonts w:ascii="Tahoma" w:hAnsi="Tahoma" w:cs="Tahoma"/>
                <w:szCs w:val="24"/>
              </w:rPr>
            </w:pPr>
            <w:r w:rsidRPr="003F3033">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42CCB90" w14:textId="77777777" w:rsidR="005C28CF" w:rsidRPr="003F3033" w:rsidRDefault="005C28CF" w:rsidP="005C28CF">
            <w:pPr>
              <w:rPr>
                <w:rFonts w:ascii="Tahoma" w:hAnsi="Tahoma" w:cs="Tahoma"/>
                <w:szCs w:val="24"/>
              </w:rPr>
            </w:pPr>
            <w:r w:rsidRPr="003F3033">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558A4354" w14:textId="77777777" w:rsidR="005C28CF" w:rsidRPr="003F3033" w:rsidRDefault="005C28CF" w:rsidP="005C28CF">
            <w:pPr>
              <w:rPr>
                <w:rFonts w:ascii="Tahoma" w:hAnsi="Tahoma" w:cs="Tahoma"/>
                <w:szCs w:val="24"/>
              </w:rPr>
            </w:pPr>
            <w:r w:rsidRPr="003F3033">
              <w:rPr>
                <w:rFonts w:ascii="Tahoma" w:hAnsi="Tahoma" w:cs="Tahoma"/>
                <w:szCs w:val="24"/>
              </w:rPr>
              <w:t xml:space="preserve">3. Справка </w:t>
            </w:r>
            <w:r w:rsidRPr="003F3033">
              <w:rPr>
                <w:rFonts w:ascii="Tahoma" w:hAnsi="Tahoma" w:cs="Tahoma"/>
                <w:color w:val="000000" w:themeColor="text1"/>
                <w:szCs w:val="24"/>
              </w:rPr>
              <w:t xml:space="preserve">об исполнении налогоплательщиком (плательщиком сбора, </w:t>
            </w:r>
            <w:r w:rsidRPr="003F3033">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3F3033">
              <w:rPr>
                <w:rFonts w:ascii="Tahoma" w:hAnsi="Tahoma" w:cs="Tahoma"/>
                <w:color w:val="000000" w:themeColor="text1"/>
                <w:szCs w:val="24"/>
              </w:rPr>
              <w:t xml:space="preserve"> </w:t>
            </w:r>
            <w:r w:rsidRPr="003F3033">
              <w:rPr>
                <w:rFonts w:ascii="Tahoma" w:hAnsi="Tahoma" w:cs="Tahoma"/>
                <w:bCs/>
                <w:iCs/>
                <w:color w:val="000000" w:themeColor="text1"/>
                <w:szCs w:val="24"/>
              </w:rPr>
              <w:t xml:space="preserve">за три месяца до даты предоставления. </w:t>
            </w:r>
            <w:r w:rsidRPr="003F3033">
              <w:rPr>
                <w:rStyle w:val="a3"/>
                <w:rFonts w:ascii="Tahoma" w:hAnsi="Tahoma" w:cs="Tahoma"/>
                <w:i/>
                <w:szCs w:val="24"/>
              </w:rPr>
              <w:footnoteReference w:id="1"/>
            </w:r>
          </w:p>
          <w:p w14:paraId="3445DC8F" w14:textId="77777777" w:rsidR="005C28CF" w:rsidRPr="003F3033" w:rsidRDefault="005C28CF" w:rsidP="005C28CF">
            <w:pPr>
              <w:tabs>
                <w:tab w:val="left" w:pos="420"/>
              </w:tabs>
              <w:rPr>
                <w:rFonts w:ascii="Tahoma" w:hAnsi="Tahoma" w:cs="Tahoma"/>
                <w:szCs w:val="24"/>
              </w:rPr>
            </w:pPr>
            <w:r w:rsidRPr="003F3033">
              <w:rPr>
                <w:rFonts w:ascii="Tahoma" w:hAnsi="Tahoma" w:cs="Tahoma"/>
                <w:szCs w:val="24"/>
              </w:rPr>
              <w:t xml:space="preserve">4. Заполненная Карточка контрагента </w:t>
            </w:r>
          </w:p>
          <w:p w14:paraId="772B3B21" w14:textId="77777777" w:rsidR="005C28CF" w:rsidRPr="003F3033" w:rsidRDefault="005C28CF" w:rsidP="005C28CF">
            <w:pPr>
              <w:tabs>
                <w:tab w:val="left" w:pos="420"/>
              </w:tabs>
              <w:rPr>
                <w:rFonts w:ascii="Tahoma" w:hAnsi="Tahoma" w:cs="Tahoma"/>
                <w:szCs w:val="24"/>
              </w:rPr>
            </w:pPr>
            <w:r w:rsidRPr="003F3033">
              <w:rPr>
                <w:rFonts w:ascii="Tahoma" w:hAnsi="Tahoma" w:cs="Tahoma"/>
                <w:szCs w:val="24"/>
              </w:rPr>
              <w:t>(по форме Приложения №3 к Приглашению).</w:t>
            </w:r>
          </w:p>
          <w:p w14:paraId="3FFCF864" w14:textId="18A6E1C3" w:rsidR="005C28CF" w:rsidRPr="003F3033" w:rsidRDefault="005C28CF" w:rsidP="005C28CF">
            <w:pPr>
              <w:tabs>
                <w:tab w:val="left" w:pos="420"/>
              </w:tabs>
              <w:rPr>
                <w:rFonts w:ascii="Tahoma" w:hAnsi="Tahoma" w:cs="Tahoma"/>
                <w:szCs w:val="24"/>
              </w:rPr>
            </w:pPr>
            <w:r w:rsidRPr="003F3033">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3F3033">
              <w:rPr>
                <w:rStyle w:val="a3"/>
                <w:rFonts w:ascii="Tahoma" w:hAnsi="Tahoma" w:cs="Tahoma"/>
                <w:szCs w:val="24"/>
              </w:rPr>
              <w:t xml:space="preserve"> </w:t>
            </w:r>
            <w:r w:rsidRPr="003F3033">
              <w:rPr>
                <w:rFonts w:ascii="Tahoma" w:hAnsi="Tahoma" w:cs="Tahoma"/>
                <w:szCs w:val="24"/>
              </w:rPr>
              <w:t xml:space="preserve"> </w:t>
            </w:r>
            <w:r w:rsidRPr="003F3033">
              <w:rPr>
                <w:rFonts w:ascii="Tahoma" w:hAnsi="Tahoma" w:cs="Tahoma"/>
                <w:b/>
                <w:bCs/>
                <w:szCs w:val="24"/>
              </w:rPr>
              <w:t>(формируемых в электронном виде и подписанных квалифицированной электронной подписью).</w:t>
            </w:r>
          </w:p>
        </w:tc>
      </w:tr>
      <w:tr w:rsidR="00A14E89" w:rsidRPr="003F3033" w14:paraId="5B36572D" w14:textId="77777777" w:rsidTr="00911C0C">
        <w:trPr>
          <w:trHeight w:val="284"/>
        </w:trPr>
        <w:tc>
          <w:tcPr>
            <w:tcW w:w="3828" w:type="dxa"/>
            <w:shd w:val="clear" w:color="auto" w:fill="auto"/>
          </w:tcPr>
          <w:p w14:paraId="20376773" w14:textId="568BFB0E" w:rsidR="00A14E89" w:rsidRPr="003F3033" w:rsidRDefault="00A14E89" w:rsidP="00A14E89">
            <w:pPr>
              <w:rPr>
                <w:rFonts w:ascii="Tahoma" w:hAnsi="Tahoma" w:cs="Tahoma"/>
                <w:szCs w:val="24"/>
              </w:rPr>
            </w:pPr>
            <w:r w:rsidRPr="003F3033">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583" w:type="dxa"/>
            <w:shd w:val="clear" w:color="auto" w:fill="auto"/>
          </w:tcPr>
          <w:p w14:paraId="3B1FD77B"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1.</w:t>
            </w:r>
            <w:r w:rsidRPr="003F3033">
              <w:rPr>
                <w:rFonts w:ascii="Tahoma" w:hAnsi="Tahoma" w:cs="Tahoma"/>
                <w:i/>
                <w:iCs/>
                <w:szCs w:val="24"/>
              </w:rPr>
              <w:t xml:space="preserve"> </w:t>
            </w:r>
            <w:r w:rsidRPr="003F3033">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3F3033">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3F3033">
              <w:rPr>
                <w:rFonts w:ascii="Tahoma" w:hAnsi="Tahoma" w:cs="Tahoma"/>
                <w:szCs w:val="24"/>
              </w:rPr>
              <w:t>;</w:t>
            </w:r>
          </w:p>
          <w:p w14:paraId="4F9A6FE3"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2. Учредительные документы со всеми изменениями;</w:t>
            </w:r>
          </w:p>
          <w:p w14:paraId="72C32803"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lastRenderedPageBreak/>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3F3033">
              <w:rPr>
                <w:rStyle w:val="a3"/>
                <w:rFonts w:ascii="Tahoma" w:hAnsi="Tahoma" w:cs="Tahoma"/>
                <w:szCs w:val="24"/>
              </w:rPr>
              <w:footnoteReference w:customMarkFollows="1" w:id="2"/>
              <w:t>[1]</w:t>
            </w:r>
            <w:r w:rsidRPr="003F3033">
              <w:rPr>
                <w:rFonts w:ascii="Tahoma" w:hAnsi="Tahoma" w:cs="Tahoma"/>
                <w:szCs w:val="24"/>
              </w:rPr>
              <w:t xml:space="preserve">; </w:t>
            </w:r>
          </w:p>
          <w:p w14:paraId="43E2DF0B" w14:textId="1A840E9C" w:rsidR="00A14E89" w:rsidRPr="003F3033" w:rsidRDefault="00A14E89" w:rsidP="00A14E89">
            <w:pPr>
              <w:spacing w:line="252" w:lineRule="auto"/>
              <w:rPr>
                <w:rFonts w:ascii="Tahoma" w:hAnsi="Tahoma" w:cs="Tahoma"/>
                <w:szCs w:val="24"/>
              </w:rPr>
            </w:pPr>
            <w:r w:rsidRPr="003F3033">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71938ED2"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44DB08B9" w14:textId="70CDDD2A" w:rsidR="00A14E89" w:rsidRPr="003F3033" w:rsidRDefault="00A14E89" w:rsidP="00A14E89">
            <w:pPr>
              <w:autoSpaceDE w:val="0"/>
              <w:autoSpaceDN w:val="0"/>
              <w:spacing w:line="252" w:lineRule="auto"/>
              <w:ind w:right="57"/>
              <w:rPr>
                <w:rFonts w:ascii="Tahoma" w:hAnsi="Tahoma" w:cs="Tahoma"/>
                <w:szCs w:val="24"/>
              </w:rPr>
            </w:pPr>
            <w:r w:rsidRPr="003F3033">
              <w:rPr>
                <w:rFonts w:ascii="Tahoma" w:hAnsi="Tahoma" w:cs="Tahoma"/>
                <w:szCs w:val="24"/>
              </w:rPr>
              <w:t xml:space="preserve">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w:t>
            </w:r>
            <w:r w:rsidR="00896E87" w:rsidRPr="003F3033">
              <w:rPr>
                <w:rFonts w:ascii="Tahoma" w:hAnsi="Tahoma" w:cs="Tahoma"/>
                <w:szCs w:val="24"/>
              </w:rPr>
              <w:t xml:space="preserve">нотариально удостоверенное </w:t>
            </w:r>
            <w:r w:rsidRPr="003F3033">
              <w:rPr>
                <w:rFonts w:ascii="Tahoma" w:hAnsi="Tahoma" w:cs="Tahoma"/>
                <w:szCs w:val="24"/>
              </w:rPr>
              <w:t>решение о выборе альтернативного способа подтверждения решений)</w:t>
            </w:r>
            <w:r w:rsidRPr="003F3033">
              <w:rPr>
                <w:szCs w:val="24"/>
              </w:rPr>
              <w:t xml:space="preserve"> </w:t>
            </w:r>
            <w:r w:rsidRPr="003F3033">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3F3033">
              <w:rPr>
                <w:rFonts w:ascii="Tahoma" w:hAnsi="Tahoma" w:cs="Tahoma"/>
                <w:b/>
                <w:szCs w:val="24"/>
              </w:rPr>
              <w:t xml:space="preserve">справка </w:t>
            </w:r>
            <w:r w:rsidRPr="003F3033">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21EA738E"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 xml:space="preserve">7. Свидетельство о постановке на учет </w:t>
            </w:r>
            <w:r w:rsidRPr="003F3033">
              <w:rPr>
                <w:rFonts w:ascii="Tahoma" w:hAnsi="Tahoma" w:cs="Tahoma"/>
                <w:szCs w:val="24"/>
              </w:rPr>
              <w:br/>
              <w:t>в налоговом органе;</w:t>
            </w:r>
          </w:p>
          <w:p w14:paraId="3A5FD9F7"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lastRenderedPageBreak/>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0A39A83C" w14:textId="2167A251" w:rsidR="00A14E89" w:rsidRDefault="00A14E89" w:rsidP="00A14E89">
            <w:pPr>
              <w:tabs>
                <w:tab w:val="left" w:pos="993"/>
              </w:tabs>
              <w:rPr>
                <w:rFonts w:ascii="Tahoma" w:hAnsi="Tahoma" w:cs="Tahoma"/>
                <w:szCs w:val="24"/>
              </w:rPr>
            </w:pPr>
            <w:r w:rsidRPr="003F3033">
              <w:rPr>
                <w:rFonts w:ascii="Tahoma" w:eastAsia="Calibri" w:hAnsi="Tahoma" w:cs="Tahoma"/>
                <w:bCs/>
                <w:iCs/>
                <w:color w:val="000000" w:themeColor="text1"/>
                <w:szCs w:val="24"/>
                <w:lang w:eastAsia="en-US"/>
              </w:rPr>
              <w:t xml:space="preserve">9. </w:t>
            </w:r>
            <w:r w:rsidRPr="003F3033">
              <w:rPr>
                <w:rFonts w:ascii="Tahoma" w:hAnsi="Tahoma" w:cs="Tahoma"/>
                <w:szCs w:val="24"/>
              </w:rPr>
              <w:t>Документы об избрании членов органов управления контрагента.</w:t>
            </w:r>
          </w:p>
          <w:p w14:paraId="24546CC2" w14:textId="0D1D2665" w:rsidR="005E05A3" w:rsidRDefault="005E05A3" w:rsidP="005E05A3">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w:t>
            </w:r>
            <w:proofErr w:type="spellStart"/>
            <w:r w:rsidRPr="00C6373A">
              <w:rPr>
                <w:rFonts w:ascii="Tahoma" w:hAnsi="Tahoma" w:cs="Tahoma"/>
                <w:szCs w:val="24"/>
              </w:rPr>
              <w:t>бенефициарных</w:t>
            </w:r>
            <w:proofErr w:type="spellEnd"/>
            <w:r w:rsidRPr="00C6373A">
              <w:rPr>
                <w:rFonts w:ascii="Tahoma" w:hAnsi="Tahoma" w:cs="Tahoma"/>
                <w:szCs w:val="24"/>
              </w:rPr>
              <w:t xml:space="preserve"> владельцах (кроме контрагентов, которые в соответствии с законом не обязаны располагать такой информацией и юридических лиц, информация о </w:t>
            </w:r>
            <w:proofErr w:type="spellStart"/>
            <w:r>
              <w:rPr>
                <w:rFonts w:ascii="Tahoma" w:hAnsi="Tahoma" w:cs="Tahoma"/>
                <w:szCs w:val="24"/>
              </w:rPr>
              <w:t>бе</w:t>
            </w:r>
            <w:r w:rsidRPr="00C6373A">
              <w:rPr>
                <w:rFonts w:ascii="Tahoma" w:hAnsi="Tahoma" w:cs="Tahoma"/>
                <w:szCs w:val="24"/>
              </w:rPr>
              <w:t>нефициарных</w:t>
            </w:r>
            <w:proofErr w:type="spellEnd"/>
            <w:r w:rsidRPr="00C6373A">
              <w:rPr>
                <w:rFonts w:ascii="Tahoma" w:hAnsi="Tahoma" w:cs="Tahoma"/>
                <w:szCs w:val="24"/>
              </w:rPr>
              <w:t xml:space="preserve"> владельцах которых может быть установлена на основании сведений Единого государственного реестра юридических лиц)</w:t>
            </w:r>
            <w:r>
              <w:rPr>
                <w:rFonts w:ascii="Tahoma" w:hAnsi="Tahoma" w:cs="Tahoma"/>
                <w:szCs w:val="24"/>
              </w:rPr>
              <w:t>.</w:t>
            </w:r>
          </w:p>
          <w:p w14:paraId="06898849" w14:textId="28868364" w:rsidR="00A14E89" w:rsidRPr="003F3033" w:rsidRDefault="003476B8" w:rsidP="00A14E89">
            <w:pPr>
              <w:tabs>
                <w:tab w:val="left" w:pos="993"/>
              </w:tabs>
              <w:rPr>
                <w:rFonts w:ascii="Tahoma" w:hAnsi="Tahoma" w:cs="Tahoma"/>
                <w:szCs w:val="24"/>
              </w:rPr>
            </w:pPr>
            <w:r>
              <w:rPr>
                <w:rFonts w:ascii="Tahoma" w:hAnsi="Tahoma" w:cs="Tahoma"/>
                <w:szCs w:val="24"/>
              </w:rPr>
              <w:t>11. Подтверждение того</w:t>
            </w:r>
            <w:r w:rsidRPr="004941B6">
              <w:rPr>
                <w:rFonts w:ascii="Tahoma" w:hAnsi="Tahoma" w:cs="Tahoma"/>
                <w:szCs w:val="24"/>
              </w:rPr>
              <w:t>, что</w:t>
            </w:r>
            <w:r w:rsidR="00DA3E71">
              <w:rPr>
                <w:rFonts w:ascii="Tahoma" w:hAnsi="Tahoma" w:cs="Tahoma"/>
                <w:szCs w:val="24"/>
              </w:rPr>
              <w:t xml:space="preserve"> </w:t>
            </w:r>
            <w:r w:rsidRPr="004941B6">
              <w:rPr>
                <w:rFonts w:ascii="Tahoma" w:hAnsi="Tahoma" w:cs="Tahoma"/>
                <w:szCs w:val="24"/>
              </w:rPr>
              <w:t xml:space="preserve">предоставляемые </w:t>
            </w:r>
            <w:r>
              <w:rPr>
                <w:rFonts w:ascii="Tahoma" w:hAnsi="Tahoma" w:cs="Tahoma"/>
                <w:szCs w:val="24"/>
              </w:rPr>
              <w:t>в ходе проведения закупочной процедуры</w:t>
            </w:r>
            <w:r w:rsidRPr="004941B6">
              <w:rPr>
                <w:rFonts w:ascii="Tahoma" w:hAnsi="Tahoma" w:cs="Tahoma"/>
                <w:szCs w:val="24"/>
              </w:rPr>
              <w:t xml:space="preserve"> сведения или документы не </w:t>
            </w:r>
            <w:r>
              <w:rPr>
                <w:rFonts w:ascii="Tahoma" w:hAnsi="Tahoma" w:cs="Tahoma"/>
                <w:szCs w:val="24"/>
              </w:rPr>
              <w:t>содержат</w:t>
            </w:r>
            <w:r w:rsidRPr="004941B6">
              <w:rPr>
                <w:rFonts w:ascii="Tahoma" w:hAnsi="Tahoma" w:cs="Tahoma"/>
                <w:szCs w:val="24"/>
              </w:rPr>
              <w:t xml:space="preserve"> 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в соответствии с Федеральным законом от 27.07.2010 № 224-ФЗ «О противодействии неправомерному использованию инсайдерской информации и манипулированию </w:t>
            </w:r>
            <w:r>
              <w:rPr>
                <w:rFonts w:ascii="Tahoma" w:hAnsi="Tahoma" w:cs="Tahoma"/>
                <w:szCs w:val="24"/>
              </w:rPr>
              <w:br/>
            </w:r>
            <w:r w:rsidRPr="004941B6">
              <w:rPr>
                <w:rFonts w:ascii="Tahoma" w:hAnsi="Tahoma" w:cs="Tahoma"/>
                <w:szCs w:val="24"/>
              </w:rPr>
              <w:t>рынком и о внесении изменений в</w:t>
            </w:r>
            <w:r w:rsidR="00DA3E71">
              <w:rPr>
                <w:rFonts w:ascii="Tahoma" w:hAnsi="Tahoma" w:cs="Tahoma"/>
                <w:szCs w:val="24"/>
              </w:rPr>
              <w:t xml:space="preserve"> </w:t>
            </w:r>
            <w:r w:rsidRPr="004941B6">
              <w:rPr>
                <w:rFonts w:ascii="Tahoma" w:hAnsi="Tahoma" w:cs="Tahoma"/>
                <w:szCs w:val="24"/>
              </w:rPr>
              <w:t>отдельные законодательные акты</w:t>
            </w:r>
            <w:r w:rsidR="00DA3E71">
              <w:rPr>
                <w:rFonts w:ascii="Tahoma" w:hAnsi="Tahoma" w:cs="Tahoma"/>
                <w:szCs w:val="24"/>
              </w:rPr>
              <w:t xml:space="preserve"> </w:t>
            </w:r>
            <w:r w:rsidRPr="004941B6">
              <w:rPr>
                <w:rFonts w:ascii="Tahoma" w:hAnsi="Tahoma" w:cs="Tahoma"/>
                <w:szCs w:val="24"/>
              </w:rPr>
              <w:t>Российской Федерации». В случае, если какие-либо сведения или документы из запрашиваем</w:t>
            </w:r>
            <w:r>
              <w:rPr>
                <w:rFonts w:ascii="Tahoma" w:hAnsi="Tahoma" w:cs="Tahoma"/>
                <w:szCs w:val="24"/>
              </w:rPr>
              <w:t>ого перечня</w:t>
            </w:r>
            <w:r w:rsidRPr="004941B6">
              <w:rPr>
                <w:rFonts w:ascii="Tahoma" w:hAnsi="Tahoma" w:cs="Tahoma"/>
                <w:szCs w:val="24"/>
              </w:rPr>
              <w:t xml:space="preserve"> </w:t>
            </w:r>
            <w:r>
              <w:rPr>
                <w:rFonts w:ascii="Tahoma" w:hAnsi="Tahoma" w:cs="Tahoma"/>
                <w:szCs w:val="24"/>
              </w:rPr>
              <w:t>содержат</w:t>
            </w:r>
            <w:r w:rsidRPr="004941B6">
              <w:rPr>
                <w:rFonts w:ascii="Tahoma" w:hAnsi="Tahoma" w:cs="Tahoma"/>
                <w:szCs w:val="24"/>
              </w:rPr>
              <w:t xml:space="preserve"> </w:t>
            </w:r>
            <w:r>
              <w:rPr>
                <w:rFonts w:ascii="Tahoma" w:hAnsi="Tahoma" w:cs="Tahoma"/>
                <w:szCs w:val="24"/>
              </w:rPr>
              <w:br/>
            </w:r>
            <w:r w:rsidRPr="004941B6">
              <w:rPr>
                <w:rFonts w:ascii="Tahoma" w:hAnsi="Tahoma" w:cs="Tahoma"/>
                <w:szCs w:val="24"/>
              </w:rPr>
              <w:t>инсайдерск</w:t>
            </w:r>
            <w:r>
              <w:rPr>
                <w:rFonts w:ascii="Tahoma" w:hAnsi="Tahoma" w:cs="Tahoma"/>
                <w:szCs w:val="24"/>
              </w:rPr>
              <w:t>ую</w:t>
            </w:r>
            <w:r w:rsidRPr="004941B6">
              <w:rPr>
                <w:rFonts w:ascii="Tahoma" w:hAnsi="Tahoma" w:cs="Tahoma"/>
                <w:szCs w:val="24"/>
              </w:rPr>
              <w:t xml:space="preserve"> информаци</w:t>
            </w:r>
            <w:r>
              <w:rPr>
                <w:rFonts w:ascii="Tahoma" w:hAnsi="Tahoma" w:cs="Tahoma"/>
                <w:szCs w:val="24"/>
              </w:rPr>
              <w:t>ю</w:t>
            </w:r>
            <w:r w:rsidRPr="004941B6">
              <w:rPr>
                <w:rFonts w:ascii="Tahoma" w:hAnsi="Tahoma" w:cs="Tahoma"/>
                <w:szCs w:val="24"/>
              </w:rPr>
              <w:t xml:space="preserve">, просим </w:t>
            </w:r>
            <w:r>
              <w:rPr>
                <w:rFonts w:ascii="Tahoma" w:hAnsi="Tahoma" w:cs="Tahoma"/>
                <w:szCs w:val="24"/>
              </w:rPr>
              <w:t>указать на конкретный пункт такого</w:t>
            </w:r>
            <w:r w:rsidR="00DA3E71">
              <w:rPr>
                <w:rFonts w:ascii="Tahoma" w:hAnsi="Tahoma" w:cs="Tahoma"/>
                <w:szCs w:val="24"/>
              </w:rPr>
              <w:t xml:space="preserve"> </w:t>
            </w:r>
            <w:r>
              <w:rPr>
                <w:rFonts w:ascii="Tahoma" w:hAnsi="Tahoma" w:cs="Tahoma"/>
                <w:szCs w:val="24"/>
              </w:rPr>
              <w:t xml:space="preserve">перечня, не раскрывая (не отражая) </w:t>
            </w:r>
            <w:r w:rsidRPr="004941B6">
              <w:rPr>
                <w:rFonts w:ascii="Tahoma" w:hAnsi="Tahoma" w:cs="Tahoma"/>
                <w:szCs w:val="24"/>
              </w:rPr>
              <w:t>наименование таких сведений или документов</w:t>
            </w:r>
            <w:r>
              <w:rPr>
                <w:rFonts w:ascii="Tahoma" w:hAnsi="Tahoma" w:cs="Tahoma"/>
                <w:szCs w:val="24"/>
              </w:rPr>
              <w:t xml:space="preserve"> и</w:t>
            </w:r>
            <w:r w:rsidRPr="004941B6">
              <w:rPr>
                <w:rFonts w:ascii="Tahoma" w:hAnsi="Tahoma" w:cs="Tahoma"/>
                <w:szCs w:val="24"/>
              </w:rPr>
              <w:t xml:space="preserve"> </w:t>
            </w:r>
            <w:r>
              <w:rPr>
                <w:rFonts w:ascii="Tahoma" w:hAnsi="Tahoma" w:cs="Tahoma"/>
                <w:szCs w:val="24"/>
              </w:rPr>
              <w:t>не</w:t>
            </w:r>
            <w:r w:rsidRPr="004941B6">
              <w:rPr>
                <w:rFonts w:ascii="Tahoma" w:hAnsi="Tahoma" w:cs="Tahoma"/>
                <w:szCs w:val="24"/>
              </w:rPr>
              <w:t xml:space="preserve"> предоставл</w:t>
            </w:r>
            <w:r>
              <w:rPr>
                <w:rFonts w:ascii="Tahoma" w:hAnsi="Tahoma" w:cs="Tahoma"/>
                <w:szCs w:val="24"/>
              </w:rPr>
              <w:t>яя их.</w:t>
            </w:r>
          </w:p>
          <w:p w14:paraId="60F7AE8E" w14:textId="77777777" w:rsidR="00A14E89" w:rsidRPr="003F3033" w:rsidRDefault="00A14E89" w:rsidP="00A14E89">
            <w:pPr>
              <w:spacing w:line="252" w:lineRule="auto"/>
              <w:rPr>
                <w:rFonts w:ascii="Tahoma" w:hAnsi="Tahoma" w:cs="Tahoma"/>
                <w:b/>
                <w:szCs w:val="24"/>
              </w:rPr>
            </w:pPr>
            <w:r w:rsidRPr="003F3033">
              <w:rPr>
                <w:rFonts w:ascii="Tahoma" w:hAnsi="Tahoma" w:cs="Tahoma"/>
                <w:b/>
                <w:szCs w:val="24"/>
              </w:rPr>
              <w:t>Если Участник является индивидуальным предпринимателем:</w:t>
            </w:r>
          </w:p>
          <w:p w14:paraId="18F07699"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5C028C78"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2. Документ о государственной регистрации индивидуального предпринимателя;</w:t>
            </w:r>
          </w:p>
          <w:p w14:paraId="68D3BCF8"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1E056D15"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 xml:space="preserve">4. Свидетельство о постановке на учет </w:t>
            </w:r>
            <w:r w:rsidRPr="003F3033">
              <w:rPr>
                <w:rFonts w:ascii="Tahoma" w:hAnsi="Tahoma" w:cs="Tahoma"/>
                <w:szCs w:val="24"/>
              </w:rPr>
              <w:br/>
              <w:t>в налоговом органе.</w:t>
            </w:r>
          </w:p>
          <w:p w14:paraId="51368330" w14:textId="7DEDAA8F" w:rsidR="00A14E89" w:rsidRDefault="00A14E89" w:rsidP="00A14E89">
            <w:pPr>
              <w:spacing w:line="252" w:lineRule="auto"/>
              <w:rPr>
                <w:rFonts w:ascii="Tahoma" w:hAnsi="Tahoma" w:cs="Tahoma"/>
                <w:szCs w:val="24"/>
              </w:rPr>
            </w:pPr>
            <w:r w:rsidRPr="003F3033">
              <w:rPr>
                <w:rFonts w:ascii="Tahoma" w:hAnsi="Tahoma" w:cs="Tahoma"/>
                <w:szCs w:val="24"/>
              </w:rPr>
              <w:t>5. Декларация конфликта интересов по форме Приложения № 8 к Приглашению.</w:t>
            </w:r>
          </w:p>
          <w:p w14:paraId="01BEA06D" w14:textId="77777777" w:rsidR="005E05A3" w:rsidRDefault="005E05A3" w:rsidP="005E05A3">
            <w:pPr>
              <w:spacing w:line="252" w:lineRule="auto"/>
              <w:rPr>
                <w:rFonts w:ascii="Tahoma" w:hAnsi="Tahoma" w:cs="Tahoma"/>
                <w:szCs w:val="24"/>
              </w:rPr>
            </w:pPr>
            <w:r>
              <w:rPr>
                <w:rFonts w:ascii="Tahoma" w:hAnsi="Tahoma" w:cs="Tahoma"/>
                <w:szCs w:val="24"/>
              </w:rPr>
              <w:lastRenderedPageBreak/>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3353A9FF" w14:textId="77777777" w:rsidR="00A14E89" w:rsidRPr="003F3033" w:rsidRDefault="00A14E89" w:rsidP="00A14E89">
            <w:pPr>
              <w:spacing w:line="252" w:lineRule="auto"/>
              <w:rPr>
                <w:rFonts w:ascii="Tahoma" w:hAnsi="Tahoma" w:cs="Tahoma"/>
                <w:b/>
                <w:szCs w:val="24"/>
              </w:rPr>
            </w:pPr>
            <w:r w:rsidRPr="003F3033">
              <w:rPr>
                <w:rFonts w:ascii="Tahoma" w:hAnsi="Tahoma" w:cs="Tahoma"/>
                <w:b/>
                <w:szCs w:val="24"/>
              </w:rPr>
              <w:t>Если Участник является физическим лицом:</w:t>
            </w:r>
          </w:p>
          <w:p w14:paraId="2BAD6225" w14:textId="77777777" w:rsidR="00A14E89" w:rsidRPr="003F3033" w:rsidRDefault="00A14E89" w:rsidP="00A14E89">
            <w:pPr>
              <w:spacing w:line="252" w:lineRule="auto"/>
              <w:rPr>
                <w:rFonts w:ascii="Tahoma" w:hAnsi="Tahoma" w:cs="Tahoma"/>
                <w:szCs w:val="24"/>
              </w:rPr>
            </w:pPr>
            <w:r w:rsidRPr="003F3033">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359AFC5C" w14:textId="77777777" w:rsidR="00A14E89" w:rsidRPr="003F3033" w:rsidRDefault="00A14E89" w:rsidP="00A14E89">
            <w:pPr>
              <w:tabs>
                <w:tab w:val="left" w:pos="993"/>
              </w:tabs>
              <w:rPr>
                <w:rFonts w:ascii="Tahoma" w:hAnsi="Tahoma" w:cs="Tahoma"/>
                <w:szCs w:val="24"/>
              </w:rPr>
            </w:pPr>
            <w:r w:rsidRPr="003F3033">
              <w:rPr>
                <w:rFonts w:ascii="Tahoma" w:hAnsi="Tahoma" w:cs="Tahoma"/>
                <w:szCs w:val="24"/>
              </w:rPr>
              <w:t>2. Свидетельство (уведомление) о постановке физического лица на учет в налоговом органе;</w:t>
            </w:r>
          </w:p>
          <w:p w14:paraId="15D023E0" w14:textId="77777777" w:rsidR="00A14E89" w:rsidRPr="003F3033" w:rsidRDefault="00A14E89" w:rsidP="00A14E89">
            <w:pPr>
              <w:tabs>
                <w:tab w:val="left" w:pos="993"/>
              </w:tabs>
              <w:rPr>
                <w:rFonts w:ascii="Tahoma" w:hAnsi="Tahoma" w:cs="Tahoma"/>
                <w:szCs w:val="24"/>
              </w:rPr>
            </w:pPr>
            <w:r w:rsidRPr="003F3033">
              <w:rPr>
                <w:rFonts w:ascii="Tahoma" w:hAnsi="Tahoma" w:cs="Tahoma"/>
                <w:szCs w:val="24"/>
              </w:rPr>
              <w:t>3. Документ, подтверждающий регистрацию в системе индивидуального (персонифицированного) учета;</w:t>
            </w:r>
          </w:p>
          <w:p w14:paraId="6CFD02AB" w14:textId="77777777" w:rsidR="00A14E89" w:rsidRPr="003F3033" w:rsidRDefault="00A14E89" w:rsidP="00A14E89">
            <w:pPr>
              <w:tabs>
                <w:tab w:val="left" w:pos="993"/>
              </w:tabs>
              <w:rPr>
                <w:rFonts w:ascii="Tahoma" w:hAnsi="Tahoma" w:cs="Tahoma"/>
                <w:szCs w:val="24"/>
              </w:rPr>
            </w:pPr>
            <w:r w:rsidRPr="003F3033">
              <w:rPr>
                <w:rFonts w:ascii="Tahoma" w:hAnsi="Tahoma" w:cs="Tahoma"/>
                <w:szCs w:val="24"/>
              </w:rPr>
              <w:t>4. Декларация конфликта интересов по форме Приложения № 8 к Приглашению.</w:t>
            </w:r>
          </w:p>
          <w:p w14:paraId="415C4019" w14:textId="77777777" w:rsidR="00A14E89" w:rsidRPr="003F3033" w:rsidRDefault="00A14E89" w:rsidP="00A14E89">
            <w:pPr>
              <w:spacing w:line="252" w:lineRule="auto"/>
              <w:rPr>
                <w:rFonts w:ascii="Tahoma" w:hAnsi="Tahoma" w:cs="Tahoma"/>
                <w:szCs w:val="24"/>
              </w:rPr>
            </w:pPr>
          </w:p>
          <w:p w14:paraId="0B13E12B" w14:textId="2A61D733" w:rsidR="00A14E89" w:rsidRPr="003F3033" w:rsidRDefault="00A14E89" w:rsidP="00A14E89">
            <w:pPr>
              <w:spacing w:line="252" w:lineRule="auto"/>
              <w:rPr>
                <w:rFonts w:ascii="Tahoma" w:hAnsi="Tahoma" w:cs="Tahoma"/>
                <w:b/>
                <w:bCs/>
                <w:szCs w:val="24"/>
              </w:rPr>
            </w:pPr>
            <w:r w:rsidRPr="003F3033">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3F3033">
              <w:rPr>
                <w:rStyle w:val="a3"/>
                <w:rFonts w:ascii="Tahoma" w:hAnsi="Tahoma" w:cs="Tahoma"/>
                <w:szCs w:val="24"/>
              </w:rPr>
              <w:t xml:space="preserve"> </w:t>
            </w:r>
            <w:r w:rsidRPr="003F3033">
              <w:rPr>
                <w:rFonts w:ascii="Tahoma" w:hAnsi="Tahoma" w:cs="Tahoma"/>
                <w:szCs w:val="24"/>
              </w:rPr>
              <w:t xml:space="preserve"> </w:t>
            </w:r>
            <w:r w:rsidRPr="003F3033">
              <w:rPr>
                <w:rFonts w:ascii="Tahoma" w:hAnsi="Tahoma" w:cs="Tahoma"/>
                <w:b/>
                <w:bCs/>
                <w:szCs w:val="24"/>
              </w:rPr>
              <w:t>(формируемых в электронном виде и подписанных квалифицированной электронной подписью).</w:t>
            </w:r>
          </w:p>
          <w:p w14:paraId="14B1D92F" w14:textId="77777777" w:rsidR="00A14E89" w:rsidRPr="003F3033" w:rsidRDefault="00A14E89" w:rsidP="00A14E89">
            <w:pPr>
              <w:pStyle w:val="a9"/>
              <w:spacing w:line="252" w:lineRule="auto"/>
              <w:jc w:val="both"/>
              <w:rPr>
                <w:rFonts w:ascii="Tahoma" w:hAnsi="Tahoma" w:cs="Tahoma"/>
                <w:b/>
                <w:bCs/>
                <w:iCs/>
                <w:sz w:val="24"/>
                <w:szCs w:val="24"/>
              </w:rPr>
            </w:pPr>
            <w:r w:rsidRPr="003F3033">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05E59A26" w14:textId="77777777" w:rsidR="00A14E89" w:rsidRPr="003F3033" w:rsidRDefault="00A14E89" w:rsidP="00A14E89">
            <w:pPr>
              <w:pStyle w:val="a9"/>
              <w:spacing w:line="252" w:lineRule="auto"/>
              <w:jc w:val="both"/>
              <w:rPr>
                <w:rFonts w:ascii="Tahoma" w:hAnsi="Tahoma" w:cs="Tahoma"/>
                <w:b/>
                <w:bCs/>
                <w:iCs/>
                <w:sz w:val="24"/>
                <w:szCs w:val="24"/>
              </w:rPr>
            </w:pPr>
            <w:r w:rsidRPr="003F3033">
              <w:rPr>
                <w:rFonts w:ascii="Tahoma" w:hAnsi="Tahoma" w:cs="Tahoma"/>
                <w:b/>
                <w:bCs/>
                <w:sz w:val="24"/>
                <w:szCs w:val="24"/>
              </w:rPr>
              <w:t>- организацией уже подавалась заявка на участие в конкурсе, организуемом Заказчиком;</w:t>
            </w:r>
          </w:p>
          <w:p w14:paraId="6D6F2048" w14:textId="54574E83" w:rsidR="00A14E89" w:rsidRPr="003F3033" w:rsidRDefault="00A14E89" w:rsidP="00A14E89">
            <w:pPr>
              <w:rPr>
                <w:rFonts w:ascii="Tahoma" w:hAnsi="Tahoma" w:cs="Tahoma"/>
                <w:szCs w:val="24"/>
              </w:rPr>
            </w:pPr>
            <w:r w:rsidRPr="003F3033">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3F3033">
              <w:rPr>
                <w:szCs w:val="24"/>
              </w:rPr>
              <w:t xml:space="preserve"> </w:t>
            </w:r>
          </w:p>
        </w:tc>
      </w:tr>
      <w:tr w:rsidR="00AC04EE" w:rsidRPr="003F3033" w14:paraId="0BBDF9E3" w14:textId="77777777" w:rsidTr="00911C0C">
        <w:trPr>
          <w:trHeight w:val="284"/>
        </w:trPr>
        <w:tc>
          <w:tcPr>
            <w:tcW w:w="3828" w:type="dxa"/>
            <w:shd w:val="clear" w:color="auto" w:fill="auto"/>
          </w:tcPr>
          <w:p w14:paraId="3D1F6561" w14:textId="0FCB00A3" w:rsidR="00AC04EE" w:rsidRPr="003F3033" w:rsidRDefault="00AC04EE" w:rsidP="00DA3E71">
            <w:pPr>
              <w:rPr>
                <w:rFonts w:ascii="Tahoma" w:hAnsi="Tahoma" w:cs="Tahoma"/>
                <w:szCs w:val="24"/>
              </w:rPr>
            </w:pPr>
            <w:r w:rsidRPr="003F3033">
              <w:rPr>
                <w:rFonts w:ascii="Tahoma" w:hAnsi="Tahoma" w:cs="Tahoma"/>
                <w:szCs w:val="24"/>
              </w:rPr>
              <w:lastRenderedPageBreak/>
              <w:t>14. Условия договора, заключаемого по результатам закупочной процедуры, в том числе, антикоррупционная оговорка, ответственность за нарушение обязательств, применимое право и подсудность</w:t>
            </w:r>
          </w:p>
        </w:tc>
        <w:tc>
          <w:tcPr>
            <w:tcW w:w="5583" w:type="dxa"/>
            <w:shd w:val="clear" w:color="auto" w:fill="auto"/>
          </w:tcPr>
          <w:p w14:paraId="7881198C" w14:textId="77777777" w:rsidR="00AC04EE" w:rsidRPr="003F3033" w:rsidRDefault="00AC04EE" w:rsidP="00137AFF">
            <w:pPr>
              <w:rPr>
                <w:rFonts w:ascii="Tahoma" w:hAnsi="Tahoma" w:cs="Tahoma"/>
                <w:szCs w:val="24"/>
              </w:rPr>
            </w:pPr>
            <w:r w:rsidRPr="003F3033">
              <w:rPr>
                <w:rFonts w:ascii="Tahoma" w:hAnsi="Tahoma" w:cs="Tahoma"/>
                <w:szCs w:val="24"/>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AC04EE" w:rsidRPr="003F3033" w14:paraId="325E2591" w14:textId="77777777" w:rsidTr="00911C0C">
        <w:trPr>
          <w:trHeight w:val="284"/>
        </w:trPr>
        <w:tc>
          <w:tcPr>
            <w:tcW w:w="3828" w:type="dxa"/>
            <w:shd w:val="clear" w:color="auto" w:fill="auto"/>
          </w:tcPr>
          <w:p w14:paraId="12282DD8" w14:textId="77777777" w:rsidR="00AC04EE" w:rsidRPr="003F3033" w:rsidRDefault="00AC04EE" w:rsidP="00137AFF">
            <w:pPr>
              <w:rPr>
                <w:rFonts w:ascii="Tahoma" w:hAnsi="Tahoma" w:cs="Tahoma"/>
                <w:szCs w:val="24"/>
              </w:rPr>
            </w:pPr>
            <w:r w:rsidRPr="003F3033">
              <w:rPr>
                <w:rFonts w:ascii="Tahoma" w:hAnsi="Tahoma" w:cs="Tahoma"/>
                <w:szCs w:val="24"/>
              </w:rPr>
              <w:t>15. Иные специальные требования Заказчика (если применимо)</w:t>
            </w:r>
          </w:p>
        </w:tc>
        <w:tc>
          <w:tcPr>
            <w:tcW w:w="5583" w:type="dxa"/>
            <w:shd w:val="clear" w:color="auto" w:fill="auto"/>
          </w:tcPr>
          <w:p w14:paraId="2A7369AC" w14:textId="77777777" w:rsidR="00AC04EE" w:rsidRPr="003F3033" w:rsidRDefault="00AC04EE" w:rsidP="00137AFF">
            <w:pPr>
              <w:rPr>
                <w:rFonts w:ascii="Tahoma" w:hAnsi="Tahoma" w:cs="Tahoma"/>
                <w:szCs w:val="24"/>
                <w:lang w:eastAsia="en-US"/>
              </w:rPr>
            </w:pPr>
            <w:r w:rsidRPr="003F3033">
              <w:rPr>
                <w:rFonts w:ascii="Tahoma" w:hAnsi="Tahoma" w:cs="Tahoma"/>
                <w:szCs w:val="24"/>
                <w:lang w:eastAsia="en-US"/>
              </w:rPr>
              <w:t>Заказчиком установлены следующие требования к участникам закупки:</w:t>
            </w:r>
          </w:p>
          <w:p w14:paraId="28A9B9C9" w14:textId="77777777" w:rsidR="00AC04EE" w:rsidRPr="003F3033" w:rsidRDefault="00AC04EE" w:rsidP="00137AFF">
            <w:pPr>
              <w:rPr>
                <w:rFonts w:ascii="Tahoma" w:hAnsi="Tahoma" w:cs="Tahoma"/>
                <w:szCs w:val="24"/>
                <w:lang w:eastAsia="en-US"/>
              </w:rPr>
            </w:pPr>
            <w:r w:rsidRPr="003F3033">
              <w:rPr>
                <w:rFonts w:ascii="Tahoma" w:hAnsi="Tahoma" w:cs="Tahoma"/>
                <w:szCs w:val="24"/>
                <w:lang w:eastAsia="en-US"/>
              </w:rPr>
              <w:lastRenderedPageBreak/>
              <w:t>1. Наличие всех указанных в Приглашении документов и заполненных форм, указанных в Приложениях к Приглашению.</w:t>
            </w:r>
          </w:p>
          <w:p w14:paraId="124926BE" w14:textId="77777777" w:rsidR="00AC04EE" w:rsidRPr="003F3033" w:rsidRDefault="00AC04EE" w:rsidP="00137AFF">
            <w:pPr>
              <w:rPr>
                <w:rFonts w:ascii="Tahoma" w:hAnsi="Tahoma" w:cs="Tahoma"/>
                <w:szCs w:val="24"/>
                <w:lang w:eastAsia="en-US"/>
              </w:rPr>
            </w:pPr>
            <w:r w:rsidRPr="003F3033">
              <w:rPr>
                <w:rFonts w:ascii="Tahoma" w:hAnsi="Tahoma" w:cs="Tahoma"/>
                <w:snapToGrid w:val="0"/>
                <w:szCs w:val="24"/>
              </w:rPr>
              <w:t xml:space="preserve">Сведения, указанные участниками закупки в специальных электронных формах </w:t>
            </w:r>
            <w:r w:rsidRPr="003F3033">
              <w:rPr>
                <w:rFonts w:ascii="Tahoma" w:hAnsi="Tahoma" w:cs="Tahoma"/>
                <w:szCs w:val="24"/>
              </w:rPr>
              <w:t>в системе</w:t>
            </w:r>
            <w:r w:rsidRPr="003F3033">
              <w:rPr>
                <w:rFonts w:ascii="Tahoma" w:hAnsi="Tahoma" w:cs="Tahoma"/>
                <w:b/>
                <w:bCs/>
                <w:szCs w:val="24"/>
              </w:rPr>
              <w:t xml:space="preserve"> SAP SRM</w:t>
            </w:r>
            <w:r w:rsidRPr="003F3033">
              <w:rPr>
                <w:rFonts w:ascii="Tahoma" w:hAnsi="Tahoma" w:cs="Tahoma"/>
                <w:snapToGrid w:val="0"/>
                <w:szCs w:val="24"/>
              </w:rPr>
              <w:t xml:space="preserve">, имеют преимущество перед сведениями, указанными в загруженных </w:t>
            </w:r>
            <w:r w:rsidRPr="003F3033">
              <w:rPr>
                <w:rFonts w:ascii="Tahoma" w:hAnsi="Tahoma" w:cs="Tahoma"/>
                <w:szCs w:val="24"/>
              </w:rPr>
              <w:t>в системе</w:t>
            </w:r>
            <w:r w:rsidRPr="003F3033">
              <w:rPr>
                <w:rFonts w:ascii="Tahoma" w:hAnsi="Tahoma" w:cs="Tahoma"/>
                <w:b/>
                <w:bCs/>
                <w:szCs w:val="24"/>
              </w:rPr>
              <w:t xml:space="preserve"> SAP SRM </w:t>
            </w:r>
            <w:r w:rsidRPr="003F3033">
              <w:rPr>
                <w:rFonts w:ascii="Tahoma" w:hAnsi="Tahoma" w:cs="Tahoma"/>
                <w:snapToGrid w:val="0"/>
                <w:szCs w:val="24"/>
              </w:rPr>
              <w:t>электронных документах.</w:t>
            </w:r>
          </w:p>
          <w:p w14:paraId="409DAEEA" w14:textId="7FFC16D4" w:rsidR="005223CB" w:rsidRDefault="00AC04EE" w:rsidP="001A25FF">
            <w:pPr>
              <w:rPr>
                <w:rFonts w:ascii="Tahoma" w:hAnsi="Tahoma" w:cs="Tahoma"/>
                <w:szCs w:val="24"/>
                <w:lang w:eastAsia="en-US"/>
              </w:rPr>
            </w:pPr>
            <w:r w:rsidRPr="003F3033">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0504D282" w14:textId="3A0C915F" w:rsidR="00224740" w:rsidRDefault="00224740" w:rsidP="00224740">
            <w:pPr>
              <w:pStyle w:val="a7"/>
              <w:ind w:left="0"/>
              <w:contextualSpacing/>
              <w:rPr>
                <w:rFonts w:ascii="Tahoma" w:hAnsi="Tahoma" w:cs="Tahoma"/>
              </w:rPr>
            </w:pPr>
            <w:r>
              <w:rPr>
                <w:rFonts w:ascii="Tahoma" w:hAnsi="Tahoma" w:cs="Tahoma"/>
              </w:rPr>
              <w:t xml:space="preserve">3. Соответствие технико-коммерческого предложения участника закупки требованиям </w:t>
            </w:r>
            <w:r w:rsidRPr="00580264">
              <w:rPr>
                <w:rFonts w:ascii="Tahoma" w:hAnsi="Tahoma" w:cs="Tahoma"/>
              </w:rPr>
              <w:t>Специфицированного перечня</w:t>
            </w:r>
            <w:r w:rsidR="00AF51E8">
              <w:rPr>
                <w:rFonts w:ascii="Tahoma" w:hAnsi="Tahoma" w:cs="Tahoma"/>
              </w:rPr>
              <w:t xml:space="preserve"> </w:t>
            </w:r>
            <w:r w:rsidR="00AF51E8" w:rsidRPr="005E00BA">
              <w:rPr>
                <w:rFonts w:ascii="Tahoma" w:hAnsi="Tahoma" w:cs="Tahoma"/>
                <w:iCs/>
                <w:szCs w:val="24"/>
                <w:lang w:eastAsia="en-US"/>
              </w:rPr>
              <w:t>– Приложение №4 к Приглашению.</w:t>
            </w:r>
          </w:p>
          <w:p w14:paraId="3AF8D22B" w14:textId="43550866" w:rsidR="00AF51E8" w:rsidRDefault="00AF51E8" w:rsidP="00AF51E8">
            <w:pPr>
              <w:tabs>
                <w:tab w:val="left" w:pos="709"/>
                <w:tab w:val="left" w:pos="851"/>
              </w:tabs>
              <w:ind w:right="57"/>
              <w:rPr>
                <w:rFonts w:ascii="Tahoma" w:hAnsi="Tahoma" w:cs="Tahoma"/>
                <w:szCs w:val="24"/>
                <w:lang w:eastAsia="en-US"/>
              </w:rPr>
            </w:pPr>
            <w:r>
              <w:rPr>
                <w:rFonts w:ascii="Tahoma" w:hAnsi="Tahoma" w:cs="Tahoma"/>
                <w:szCs w:val="24"/>
                <w:lang w:eastAsia="en-US"/>
              </w:rPr>
              <w:t xml:space="preserve">4. </w:t>
            </w:r>
            <w:r w:rsidR="005839AA" w:rsidRPr="00700580">
              <w:rPr>
                <w:rFonts w:ascii="Tahoma" w:hAnsi="Tahoma" w:cs="Tahoma"/>
                <w:szCs w:val="24"/>
              </w:rPr>
              <w:t xml:space="preserve">Согласие </w:t>
            </w:r>
            <w:r w:rsidR="005839AA">
              <w:rPr>
                <w:rFonts w:ascii="Tahoma" w:hAnsi="Tahoma" w:cs="Tahoma"/>
                <w:szCs w:val="24"/>
              </w:rPr>
              <w:t xml:space="preserve">участника </w:t>
            </w:r>
            <w:r w:rsidR="005839AA" w:rsidRPr="009844D7">
              <w:rPr>
                <w:rFonts w:ascii="Tahoma" w:hAnsi="Tahoma" w:cs="Tahoma"/>
              </w:rPr>
              <w:t>закупки</w:t>
            </w:r>
            <w:r w:rsidR="005839AA" w:rsidRPr="00700580">
              <w:rPr>
                <w:rFonts w:ascii="Tahoma" w:hAnsi="Tahoma" w:cs="Tahoma"/>
                <w:szCs w:val="24"/>
              </w:rPr>
              <w:t xml:space="preserve"> с условиями оплаты, указанными в </w:t>
            </w:r>
            <w:r w:rsidR="005839AA">
              <w:rPr>
                <w:rFonts w:ascii="Tahoma" w:hAnsi="Tahoma" w:cs="Tahoma"/>
                <w:szCs w:val="24"/>
              </w:rPr>
              <w:t>пункте</w:t>
            </w:r>
            <w:r w:rsidR="005839AA" w:rsidRPr="00700580">
              <w:rPr>
                <w:rFonts w:ascii="Tahoma" w:hAnsi="Tahoma" w:cs="Tahoma"/>
                <w:szCs w:val="24"/>
              </w:rPr>
              <w:t xml:space="preserve"> </w:t>
            </w:r>
            <w:r w:rsidR="005839AA">
              <w:rPr>
                <w:rFonts w:ascii="Tahoma" w:hAnsi="Tahoma" w:cs="Tahoma"/>
                <w:szCs w:val="24"/>
              </w:rPr>
              <w:t>5</w:t>
            </w:r>
            <w:r w:rsidR="005839AA" w:rsidRPr="00700580">
              <w:rPr>
                <w:rFonts w:ascii="Tahoma" w:hAnsi="Tahoma" w:cs="Tahoma"/>
                <w:szCs w:val="24"/>
              </w:rPr>
              <w:t xml:space="preserve"> Приглашения к участию в закупочной процедуре</w:t>
            </w:r>
            <w:r w:rsidR="005839AA" w:rsidRPr="00700580">
              <w:rPr>
                <w:rFonts w:ascii="Tahoma" w:eastAsia="Calibri" w:hAnsi="Tahoma"/>
                <w:szCs w:val="24"/>
              </w:rPr>
              <w:t>.</w:t>
            </w:r>
          </w:p>
          <w:p w14:paraId="4F27AEFF" w14:textId="7F494AEE" w:rsidR="00AC04EE" w:rsidRDefault="00AF51E8" w:rsidP="00594130">
            <w:pPr>
              <w:tabs>
                <w:tab w:val="left" w:pos="709"/>
                <w:tab w:val="left" w:pos="851"/>
              </w:tabs>
              <w:ind w:right="57"/>
              <w:rPr>
                <w:rFonts w:ascii="Tahoma" w:hAnsi="Tahoma" w:cs="Tahoma"/>
                <w:szCs w:val="24"/>
              </w:rPr>
            </w:pPr>
            <w:r>
              <w:rPr>
                <w:rFonts w:ascii="Tahoma" w:eastAsia="Calibri" w:hAnsi="Tahoma"/>
                <w:szCs w:val="24"/>
              </w:rPr>
              <w:t>5</w:t>
            </w:r>
            <w:r w:rsidR="009C6D08">
              <w:rPr>
                <w:rFonts w:ascii="Tahoma" w:eastAsia="Calibri" w:hAnsi="Tahoma"/>
                <w:szCs w:val="24"/>
              </w:rPr>
              <w:t xml:space="preserve">. </w:t>
            </w:r>
            <w:r w:rsidR="00AC04EE" w:rsidRPr="003F3033">
              <w:rPr>
                <w:rFonts w:ascii="Tahoma" w:hAnsi="Tahoma" w:cs="Tahoma"/>
                <w:szCs w:val="24"/>
              </w:rPr>
              <w:t>Согласие участника закупки с заключением договора в редакции типовой формы договора, являющегося Приложением №2 к Приглашению</w:t>
            </w:r>
            <w:r w:rsidR="00C22F97" w:rsidRPr="003F3033">
              <w:rPr>
                <w:rFonts w:ascii="Tahoma" w:hAnsi="Tahoma" w:cs="Tahoma"/>
                <w:szCs w:val="24"/>
              </w:rPr>
              <w:t xml:space="preserve"> (</w:t>
            </w:r>
            <w:r w:rsidR="00C22F97" w:rsidRPr="003F3033">
              <w:rPr>
                <w:rFonts w:ascii="Tahoma" w:hAnsi="Tahoma" w:cs="Tahoma"/>
                <w:i/>
                <w:szCs w:val="24"/>
              </w:rPr>
              <w:t>Указывается в Заявке)</w:t>
            </w:r>
            <w:r w:rsidR="00C22F97" w:rsidRPr="003F3033">
              <w:rPr>
                <w:rFonts w:ascii="Tahoma" w:hAnsi="Tahoma" w:cs="Tahoma"/>
                <w:szCs w:val="24"/>
              </w:rPr>
              <w:t>.</w:t>
            </w:r>
          </w:p>
          <w:p w14:paraId="5BD41C23" w14:textId="77777777" w:rsidR="00224740" w:rsidRPr="003F3033" w:rsidRDefault="00224740" w:rsidP="00C22F97">
            <w:pPr>
              <w:pStyle w:val="a9"/>
              <w:jc w:val="both"/>
              <w:rPr>
                <w:rFonts w:ascii="Tahoma" w:hAnsi="Tahoma" w:cs="Tahoma"/>
                <w:sz w:val="24"/>
                <w:szCs w:val="24"/>
              </w:rPr>
            </w:pPr>
          </w:p>
          <w:p w14:paraId="40713DA2" w14:textId="77777777" w:rsidR="00AC04EE" w:rsidRPr="003F3033" w:rsidRDefault="00AC04EE" w:rsidP="00137AFF">
            <w:pPr>
              <w:tabs>
                <w:tab w:val="left" w:pos="709"/>
                <w:tab w:val="left" w:pos="851"/>
              </w:tabs>
              <w:rPr>
                <w:rFonts w:ascii="Tahoma" w:hAnsi="Tahoma" w:cs="Tahoma"/>
                <w:b/>
                <w:szCs w:val="24"/>
                <w:lang w:eastAsia="en-US"/>
              </w:rPr>
            </w:pPr>
            <w:r w:rsidRPr="003F3033">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53D3B77E" w14:textId="77777777" w:rsidR="00D90C26" w:rsidRPr="003F3033" w:rsidRDefault="00D90C26" w:rsidP="00137AFF">
            <w:pPr>
              <w:rPr>
                <w:rFonts w:ascii="Tahoma" w:hAnsi="Tahoma" w:cs="Tahoma"/>
                <w:b/>
                <w:szCs w:val="24"/>
                <w:lang w:eastAsia="en-US"/>
              </w:rPr>
            </w:pPr>
          </w:p>
          <w:p w14:paraId="53565740" w14:textId="77777777" w:rsidR="00AC04EE" w:rsidRPr="003F3033" w:rsidRDefault="00AC04EE" w:rsidP="00137AFF">
            <w:pPr>
              <w:rPr>
                <w:rFonts w:ascii="Tahoma" w:hAnsi="Tahoma" w:cs="Tahoma"/>
                <w:b/>
                <w:szCs w:val="24"/>
                <w:lang w:eastAsia="en-US"/>
              </w:rPr>
            </w:pPr>
            <w:r w:rsidRPr="003F3033">
              <w:rPr>
                <w:rFonts w:ascii="Tahoma" w:hAnsi="Tahoma" w:cs="Tahoma"/>
                <w:b/>
                <w:szCs w:val="24"/>
                <w:lang w:eastAsia="en-US"/>
              </w:rPr>
              <w:t>Поставщик, не соответствующий указанным требованиям, не допускается к дальнейшему участию в Закупочной процедуре.</w:t>
            </w:r>
          </w:p>
        </w:tc>
      </w:tr>
      <w:tr w:rsidR="005223CB" w:rsidRPr="003F3033" w14:paraId="37C4F4FE" w14:textId="77777777" w:rsidTr="00911C0C">
        <w:trPr>
          <w:trHeight w:val="284"/>
        </w:trPr>
        <w:tc>
          <w:tcPr>
            <w:tcW w:w="3828" w:type="dxa"/>
            <w:shd w:val="clear" w:color="auto" w:fill="auto"/>
          </w:tcPr>
          <w:p w14:paraId="60D3F40E" w14:textId="77777777" w:rsidR="005223CB" w:rsidRPr="003F3033" w:rsidRDefault="005223CB" w:rsidP="005223CB">
            <w:pPr>
              <w:rPr>
                <w:rFonts w:ascii="Tahoma" w:hAnsi="Tahoma" w:cs="Tahoma"/>
                <w:szCs w:val="24"/>
              </w:rPr>
            </w:pPr>
            <w:r w:rsidRPr="003F3033">
              <w:rPr>
                <w:rFonts w:ascii="Tahoma" w:hAnsi="Tahoma" w:cs="Tahoma"/>
                <w:szCs w:val="24"/>
              </w:rPr>
              <w:lastRenderedPageBreak/>
              <w:t xml:space="preserve">16. Прочие необходимые требования </w:t>
            </w:r>
          </w:p>
        </w:tc>
        <w:tc>
          <w:tcPr>
            <w:tcW w:w="5583" w:type="dxa"/>
            <w:shd w:val="clear" w:color="auto" w:fill="auto"/>
          </w:tcPr>
          <w:p w14:paraId="3E46A8C2" w14:textId="2A4AF4D0" w:rsidR="005223CB" w:rsidRPr="003F3033" w:rsidRDefault="005223CB" w:rsidP="005223CB">
            <w:pPr>
              <w:rPr>
                <w:rFonts w:ascii="Tahoma" w:hAnsi="Tahoma" w:cs="Tahoma"/>
                <w:szCs w:val="24"/>
                <w:highlight w:val="yellow"/>
              </w:rPr>
            </w:pPr>
            <w:r>
              <w:rPr>
                <w:rFonts w:ascii="Tahoma" w:hAnsi="Tahoma" w:cs="Tahoma"/>
                <w:szCs w:val="24"/>
              </w:rPr>
              <w:t>В соответствии со Специфицированным перечнем – Приложение №4.</w:t>
            </w:r>
          </w:p>
        </w:tc>
      </w:tr>
      <w:tr w:rsidR="005223CB" w:rsidRPr="003F3033" w14:paraId="14571B03" w14:textId="77777777" w:rsidTr="00911C0C">
        <w:trPr>
          <w:trHeight w:val="284"/>
        </w:trPr>
        <w:tc>
          <w:tcPr>
            <w:tcW w:w="3828" w:type="dxa"/>
            <w:shd w:val="clear" w:color="auto" w:fill="auto"/>
          </w:tcPr>
          <w:p w14:paraId="19F777F0" w14:textId="77777777" w:rsidR="005223CB" w:rsidRPr="003F3033" w:rsidRDefault="005223CB" w:rsidP="005223CB">
            <w:pPr>
              <w:rPr>
                <w:rFonts w:ascii="Tahoma" w:hAnsi="Tahoma" w:cs="Tahoma"/>
                <w:szCs w:val="24"/>
              </w:rPr>
            </w:pPr>
            <w:r w:rsidRPr="003F3033">
              <w:rPr>
                <w:rFonts w:ascii="Tahoma" w:hAnsi="Tahoma" w:cs="Tahoma"/>
                <w:szCs w:val="24"/>
              </w:rPr>
              <w:t>17. Перечень и значения отдельных характеристик, которыми должна обладать Продукция</w:t>
            </w:r>
          </w:p>
        </w:tc>
        <w:tc>
          <w:tcPr>
            <w:tcW w:w="5583" w:type="dxa"/>
            <w:shd w:val="clear" w:color="auto" w:fill="auto"/>
          </w:tcPr>
          <w:p w14:paraId="45C0E67D" w14:textId="02BEA6BB" w:rsidR="005223CB" w:rsidRPr="003F3033" w:rsidRDefault="005223CB" w:rsidP="005223CB">
            <w:pPr>
              <w:rPr>
                <w:rFonts w:ascii="Tahoma" w:hAnsi="Tahoma" w:cs="Tahoma"/>
                <w:szCs w:val="24"/>
                <w:highlight w:val="yellow"/>
              </w:rPr>
            </w:pPr>
            <w:r>
              <w:rPr>
                <w:rFonts w:ascii="Tahoma" w:hAnsi="Tahoma" w:cs="Tahoma"/>
                <w:szCs w:val="24"/>
              </w:rPr>
              <w:t>В соответствии со Специфицированным перечнем – Приложение №4.</w:t>
            </w:r>
          </w:p>
        </w:tc>
      </w:tr>
      <w:tr w:rsidR="00562A3A" w:rsidRPr="003F3033" w14:paraId="30896DCD" w14:textId="77777777" w:rsidTr="00911C0C">
        <w:trPr>
          <w:trHeight w:val="284"/>
        </w:trPr>
        <w:tc>
          <w:tcPr>
            <w:tcW w:w="3828" w:type="dxa"/>
            <w:shd w:val="clear" w:color="auto" w:fill="auto"/>
          </w:tcPr>
          <w:p w14:paraId="6CB3EE25" w14:textId="77777777" w:rsidR="00562A3A" w:rsidRPr="003F3033" w:rsidRDefault="00562A3A" w:rsidP="00562A3A">
            <w:pPr>
              <w:rPr>
                <w:rFonts w:ascii="Tahoma" w:hAnsi="Tahoma" w:cs="Tahoma"/>
                <w:szCs w:val="24"/>
              </w:rPr>
            </w:pPr>
            <w:r w:rsidRPr="003F3033">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583" w:type="dxa"/>
            <w:shd w:val="clear" w:color="auto" w:fill="auto"/>
          </w:tcPr>
          <w:p w14:paraId="4DC3FA26" w14:textId="16025DB1" w:rsidR="00562A3A" w:rsidRPr="003F3033" w:rsidRDefault="003476B8" w:rsidP="00562A3A">
            <w:pPr>
              <w:snapToGrid w:val="0"/>
              <w:rPr>
                <w:rFonts w:ascii="Tahoma" w:hAnsi="Tahoma" w:cs="Tahoma"/>
                <w:b/>
                <w:szCs w:val="24"/>
              </w:rPr>
            </w:pPr>
            <w:r w:rsidRPr="008D1CA3">
              <w:rPr>
                <w:rFonts w:ascii="Tahoma" w:hAnsi="Tahoma" w:cs="Tahoma"/>
                <w:szCs w:val="24"/>
              </w:rPr>
              <w:t>1.</w:t>
            </w:r>
            <w:r w:rsidR="005223CB">
              <w:rPr>
                <w:rFonts w:ascii="Tahoma" w:hAnsi="Tahoma" w:cs="Tahoma"/>
                <w:szCs w:val="24"/>
              </w:rPr>
              <w:t xml:space="preserve"> Участник закупки предоставляет </w:t>
            </w:r>
            <w:r w:rsidR="00562A3A" w:rsidRPr="003F3033">
              <w:rPr>
                <w:rFonts w:ascii="Tahoma" w:hAnsi="Tahoma" w:cs="Tahoma"/>
                <w:szCs w:val="24"/>
              </w:rPr>
              <w:t>Технико-коммерческое предложение по форме Приложения № 6 к Приглашению</w:t>
            </w:r>
            <w:r w:rsidR="00562A3A" w:rsidRPr="00DA3E71">
              <w:rPr>
                <w:rFonts w:ascii="Tahoma" w:hAnsi="Tahoma" w:cs="Tahoma"/>
                <w:szCs w:val="24"/>
              </w:rPr>
              <w:t>.</w:t>
            </w:r>
          </w:p>
          <w:p w14:paraId="798D2B3A" w14:textId="474636F9" w:rsidR="00562A3A" w:rsidRDefault="005223CB" w:rsidP="00562A3A">
            <w:pPr>
              <w:snapToGrid w:val="0"/>
              <w:rPr>
                <w:rFonts w:ascii="Tahoma" w:hAnsi="Tahoma" w:cs="Tahoma"/>
                <w:szCs w:val="24"/>
              </w:rPr>
            </w:pPr>
            <w:r>
              <w:rPr>
                <w:rFonts w:ascii="Tahoma" w:hAnsi="Tahoma" w:cs="Tahoma"/>
                <w:szCs w:val="24"/>
              </w:rPr>
              <w:t>2</w:t>
            </w:r>
            <w:r w:rsidR="00562A3A" w:rsidRPr="003F3033">
              <w:rPr>
                <w:rFonts w:ascii="Tahoma" w:hAnsi="Tahoma" w:cs="Tahoma"/>
                <w:szCs w:val="24"/>
              </w:rPr>
              <w:t xml:space="preserve">. </w:t>
            </w:r>
            <w:r w:rsidR="00562A3A" w:rsidRPr="00DA0481">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w:t>
            </w:r>
            <w:r w:rsidR="00562A3A" w:rsidRPr="00DA0481">
              <w:rPr>
                <w:rFonts w:ascii="Tahoma" w:hAnsi="Tahoma" w:cs="Tahoma"/>
                <w:szCs w:val="24"/>
              </w:rPr>
              <w:lastRenderedPageBreak/>
              <w:t>цам, не заложен, не находится под обременением, арестом или запрещением, свободен от любых прав и притязаний третьих лиц.</w:t>
            </w:r>
          </w:p>
          <w:p w14:paraId="35D04BFD" w14:textId="096203AD" w:rsidR="00493EE9" w:rsidRDefault="00FD72F4" w:rsidP="00751BDC">
            <w:pPr>
              <w:snapToGrid w:val="0"/>
              <w:rPr>
                <w:rFonts w:ascii="Tahoma" w:hAnsi="Tahoma" w:cs="Tahoma"/>
                <w:bCs/>
              </w:rPr>
            </w:pPr>
            <w:r>
              <w:rPr>
                <w:rFonts w:ascii="Tahoma" w:hAnsi="Tahoma" w:cs="Tahoma"/>
                <w:szCs w:val="24"/>
              </w:rPr>
              <w:t xml:space="preserve">3. </w:t>
            </w:r>
            <w:r w:rsidR="000A1ABC" w:rsidRPr="000C771E">
              <w:rPr>
                <w:rFonts w:ascii="Tahoma" w:hAnsi="Tahoma" w:cs="Tahoma"/>
                <w:szCs w:val="24"/>
              </w:rPr>
              <w:t>В составе заявки на участие Участник предоставляет документ, подтверждающий, является ли он прямым производителем Товара</w:t>
            </w:r>
            <w:r w:rsidR="00493EE9" w:rsidRPr="00493EE9">
              <w:rPr>
                <w:rFonts w:ascii="Tahoma" w:hAnsi="Tahoma" w:cs="Tahoma"/>
                <w:bCs/>
              </w:rPr>
              <w:t>.</w:t>
            </w:r>
          </w:p>
          <w:p w14:paraId="57686A02" w14:textId="1C7CF360" w:rsidR="001A25FF" w:rsidRDefault="00751BDC" w:rsidP="001A25FF">
            <w:pPr>
              <w:pStyle w:val="a9"/>
              <w:jc w:val="both"/>
              <w:rPr>
                <w:rFonts w:ascii="Tahoma" w:hAnsi="Tahoma" w:cs="Tahoma"/>
                <w:sz w:val="24"/>
                <w:szCs w:val="24"/>
              </w:rPr>
            </w:pPr>
            <w:r>
              <w:rPr>
                <w:rFonts w:ascii="Tahoma" w:hAnsi="Tahoma" w:cs="Tahoma"/>
                <w:bCs/>
              </w:rPr>
              <w:t>5</w:t>
            </w:r>
            <w:r w:rsidR="0070486A">
              <w:rPr>
                <w:rFonts w:ascii="Tahoma" w:hAnsi="Tahoma" w:cs="Tahoma"/>
                <w:bCs/>
              </w:rPr>
              <w:t xml:space="preserve">. </w:t>
            </w:r>
            <w:r w:rsidR="001A25FF" w:rsidRPr="006A608C">
              <w:rPr>
                <w:rFonts w:ascii="Tahoma" w:hAnsi="Tahoma" w:cs="Tahoma"/>
                <w:sz w:val="24"/>
                <w:szCs w:val="24"/>
              </w:rPr>
              <w:t>Объём поставки может быть распределён по позициям между несколькими Поставщик</w:t>
            </w:r>
            <w:r w:rsidR="001A25FF">
              <w:rPr>
                <w:rFonts w:ascii="Tahoma" w:hAnsi="Tahoma" w:cs="Tahoma"/>
                <w:sz w:val="24"/>
                <w:szCs w:val="24"/>
              </w:rPr>
              <w:t>ами</w:t>
            </w:r>
            <w:r w:rsidR="001A25FF" w:rsidRPr="006A608C">
              <w:rPr>
                <w:rFonts w:ascii="Tahoma" w:hAnsi="Tahoma" w:cs="Tahoma"/>
                <w:sz w:val="24"/>
                <w:szCs w:val="24"/>
              </w:rPr>
              <w:t>.</w:t>
            </w:r>
          </w:p>
          <w:p w14:paraId="05307F1F" w14:textId="1933DDF6" w:rsidR="00562A3A" w:rsidRPr="003F3033" w:rsidRDefault="00751BDC" w:rsidP="00751BDC">
            <w:pPr>
              <w:snapToGrid w:val="0"/>
              <w:rPr>
                <w:rFonts w:ascii="Tahoma" w:hAnsi="Tahoma" w:cs="Tahoma"/>
                <w:szCs w:val="24"/>
              </w:rPr>
            </w:pPr>
            <w:r>
              <w:rPr>
                <w:rFonts w:ascii="Tahoma" w:hAnsi="Tahoma" w:cs="Tahoma"/>
                <w:szCs w:val="24"/>
              </w:rPr>
              <w:t>6</w:t>
            </w:r>
            <w:r w:rsidR="00562A3A" w:rsidRPr="00DA0481">
              <w:rPr>
                <w:rFonts w:ascii="Tahoma" w:hAnsi="Tahoma" w:cs="Tahoma"/>
                <w:szCs w:val="24"/>
              </w:rPr>
              <w:t>.</w:t>
            </w:r>
            <w:r>
              <w:rPr>
                <w:rFonts w:ascii="Tahoma" w:hAnsi="Tahoma" w:cs="Tahoma"/>
                <w:szCs w:val="24"/>
              </w:rPr>
              <w:t xml:space="preserve"> </w:t>
            </w:r>
            <w:r w:rsidR="00562A3A" w:rsidRPr="00DA0481">
              <w:rPr>
                <w:rFonts w:ascii="Tahoma" w:hAnsi="Tahoma" w:cs="Tahoma"/>
                <w:szCs w:val="24"/>
              </w:rPr>
              <w:t>Использование Личного кабинета поставщика в системе</w:t>
            </w:r>
            <w:r w:rsidR="00562A3A" w:rsidRPr="00DA0481">
              <w:rPr>
                <w:rFonts w:ascii="Tahoma" w:hAnsi="Tahoma" w:cs="Tahoma"/>
                <w:color w:val="C00000"/>
                <w:szCs w:val="24"/>
              </w:rPr>
              <w:t xml:space="preserve"> </w:t>
            </w:r>
            <w:r w:rsidR="00562A3A" w:rsidRPr="00DA0481">
              <w:rPr>
                <w:rFonts w:ascii="Tahoma" w:hAnsi="Tahoma" w:cs="Tahoma"/>
                <w:szCs w:val="24"/>
              </w:rPr>
              <w:t>управления</w:t>
            </w:r>
            <w:r w:rsidR="00562A3A" w:rsidRPr="003F3033">
              <w:rPr>
                <w:rFonts w:ascii="Tahoma" w:hAnsi="Tahoma" w:cs="Tahoma"/>
                <w:szCs w:val="24"/>
              </w:rPr>
              <w:t xml:space="preserve"> закупками «</w:t>
            </w:r>
            <w:r w:rsidR="00562A3A" w:rsidRPr="003F3033">
              <w:rPr>
                <w:rFonts w:ascii="Tahoma" w:hAnsi="Tahoma" w:cs="Tahoma"/>
                <w:szCs w:val="24"/>
                <w:lang w:val="en-US"/>
              </w:rPr>
              <w:t>SRM</w:t>
            </w:r>
            <w:r w:rsidR="00562A3A" w:rsidRPr="003F3033">
              <w:rPr>
                <w:rFonts w:ascii="Tahoma" w:hAnsi="Tahoma" w:cs="Tahoma"/>
                <w:szCs w:val="24"/>
              </w:rPr>
              <w:t xml:space="preserve"> </w:t>
            </w:r>
            <w:proofErr w:type="spellStart"/>
            <w:r w:rsidR="00562A3A" w:rsidRPr="003F3033">
              <w:rPr>
                <w:rFonts w:ascii="Tahoma" w:hAnsi="Tahoma" w:cs="Tahoma"/>
                <w:szCs w:val="24"/>
              </w:rPr>
              <w:t>Норникель</w:t>
            </w:r>
            <w:proofErr w:type="spellEnd"/>
            <w:r w:rsidR="00562A3A" w:rsidRPr="003F3033">
              <w:rPr>
                <w:rFonts w:ascii="Tahoma" w:hAnsi="Tahoma" w:cs="Tahoma"/>
                <w:szCs w:val="24"/>
              </w:rPr>
              <w:t>» (</w:t>
            </w:r>
            <w:hyperlink r:id="rId10" w:history="1">
              <w:r w:rsidR="00562A3A" w:rsidRPr="003F3033">
                <w:rPr>
                  <w:rStyle w:val="a6"/>
                  <w:rFonts w:ascii="Tahoma" w:hAnsi="Tahoma" w:cs="Tahoma"/>
                  <w:szCs w:val="24"/>
                </w:rPr>
                <w:t>https://srm.nornik.ru</w:t>
              </w:r>
            </w:hyperlink>
            <w:r w:rsidR="00562A3A" w:rsidRPr="003F3033">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562A3A" w:rsidRPr="003F3033" w14:paraId="24DD0894" w14:textId="77777777" w:rsidTr="00911C0C">
        <w:trPr>
          <w:trHeight w:val="284"/>
        </w:trPr>
        <w:tc>
          <w:tcPr>
            <w:tcW w:w="3828" w:type="dxa"/>
            <w:shd w:val="clear" w:color="auto" w:fill="auto"/>
          </w:tcPr>
          <w:p w14:paraId="23462B64" w14:textId="77777777" w:rsidR="00562A3A" w:rsidRPr="003F3033" w:rsidRDefault="00562A3A" w:rsidP="00562A3A">
            <w:pPr>
              <w:rPr>
                <w:rFonts w:ascii="Tahoma" w:hAnsi="Tahoma" w:cs="Tahoma"/>
                <w:szCs w:val="24"/>
              </w:rPr>
            </w:pPr>
            <w:r w:rsidRPr="003F3033">
              <w:rPr>
                <w:rFonts w:ascii="Tahoma" w:hAnsi="Tahoma" w:cs="Tahoma"/>
                <w:szCs w:val="24"/>
              </w:rPr>
              <w:lastRenderedPageBreak/>
              <w:t>19. Срок действия КП/ТКП</w:t>
            </w:r>
          </w:p>
        </w:tc>
        <w:tc>
          <w:tcPr>
            <w:tcW w:w="5583" w:type="dxa"/>
            <w:shd w:val="clear" w:color="auto" w:fill="auto"/>
          </w:tcPr>
          <w:p w14:paraId="55FB4D9B" w14:textId="77777777" w:rsidR="00562A3A" w:rsidRPr="003F3033" w:rsidRDefault="00562A3A" w:rsidP="00562A3A">
            <w:pPr>
              <w:rPr>
                <w:rFonts w:ascii="Tahoma" w:hAnsi="Tahoma" w:cs="Tahoma"/>
                <w:szCs w:val="24"/>
              </w:rPr>
            </w:pPr>
            <w:r w:rsidRPr="003F3033">
              <w:rPr>
                <w:rFonts w:ascii="Tahoma" w:hAnsi="Tahoma" w:cs="Tahoma"/>
                <w:color w:val="000000"/>
                <w:szCs w:val="24"/>
              </w:rPr>
              <w:t>Не менее 90 календарных дней с даты направления.</w:t>
            </w:r>
          </w:p>
        </w:tc>
      </w:tr>
    </w:tbl>
    <w:p w14:paraId="7E802F9B" w14:textId="77777777" w:rsidR="00AC04EE" w:rsidRDefault="00AC04EE" w:rsidP="00D00715">
      <w:pPr>
        <w:rPr>
          <w:rFonts w:ascii="Tahoma" w:hAnsi="Tahoma"/>
          <w:szCs w:val="24"/>
        </w:rPr>
      </w:pPr>
    </w:p>
    <w:p w14:paraId="082689CC" w14:textId="77777777" w:rsidR="0015178F" w:rsidRPr="00400F79" w:rsidRDefault="0015178F" w:rsidP="0015178F">
      <w:pPr>
        <w:tabs>
          <w:tab w:val="left" w:pos="284"/>
        </w:tabs>
        <w:rPr>
          <w:rFonts w:ascii="Tahoma" w:hAnsi="Tahoma" w:cs="Tahoma"/>
          <w:b/>
          <w:szCs w:val="24"/>
        </w:rPr>
      </w:pPr>
      <w:r w:rsidRPr="00400F79">
        <w:rPr>
          <w:rFonts w:ascii="Tahoma" w:hAnsi="Tahoma" w:cs="Tahoma"/>
          <w:b/>
          <w:szCs w:val="24"/>
        </w:rPr>
        <w:t>Приложения:</w:t>
      </w:r>
    </w:p>
    <w:p w14:paraId="3FC10C8D" w14:textId="4A9F86E4" w:rsidR="002B611F" w:rsidRPr="0028459C" w:rsidRDefault="002B611F" w:rsidP="002B611F">
      <w:pPr>
        <w:pStyle w:val="a9"/>
        <w:tabs>
          <w:tab w:val="left" w:pos="284"/>
        </w:tabs>
        <w:jc w:val="both"/>
        <w:rPr>
          <w:rFonts w:ascii="Tahoma" w:hAnsi="Tahoma" w:cs="Tahoma"/>
          <w:sz w:val="24"/>
          <w:szCs w:val="24"/>
        </w:rPr>
      </w:pPr>
      <w:r w:rsidRPr="003B209B">
        <w:rPr>
          <w:rFonts w:ascii="Tahoma" w:hAnsi="Tahoma" w:cs="Tahoma"/>
          <w:sz w:val="24"/>
          <w:szCs w:val="24"/>
        </w:rPr>
        <w:t>1.</w:t>
      </w:r>
      <w:r w:rsidRPr="003B209B">
        <w:rPr>
          <w:rFonts w:ascii="Tahoma" w:hAnsi="Tahoma" w:cs="Tahoma"/>
          <w:sz w:val="24"/>
          <w:szCs w:val="24"/>
        </w:rPr>
        <w:tab/>
      </w:r>
      <w:r w:rsidRPr="0028459C">
        <w:rPr>
          <w:rFonts w:ascii="Tahoma" w:hAnsi="Tahoma" w:cs="Tahoma"/>
          <w:sz w:val="24"/>
          <w:szCs w:val="24"/>
        </w:rPr>
        <w:t>Заявка</w:t>
      </w:r>
      <w:r>
        <w:rPr>
          <w:rFonts w:ascii="Tahoma" w:hAnsi="Tahoma" w:cs="Tahoma"/>
          <w:sz w:val="24"/>
          <w:szCs w:val="24"/>
        </w:rPr>
        <w:t xml:space="preserve"> (форма)</w:t>
      </w:r>
      <w:r w:rsidRPr="0028459C">
        <w:rPr>
          <w:rFonts w:ascii="Tahoma" w:hAnsi="Tahoma" w:cs="Tahoma"/>
          <w:sz w:val="24"/>
          <w:szCs w:val="24"/>
        </w:rPr>
        <w:t xml:space="preserve"> – на </w:t>
      </w:r>
      <w:r w:rsidR="003476B8">
        <w:rPr>
          <w:rFonts w:ascii="Tahoma" w:hAnsi="Tahoma" w:cs="Tahoma"/>
          <w:sz w:val="24"/>
          <w:szCs w:val="24"/>
        </w:rPr>
        <w:t>3</w:t>
      </w:r>
      <w:r w:rsidRPr="0028459C">
        <w:rPr>
          <w:rFonts w:ascii="Tahoma" w:hAnsi="Tahoma" w:cs="Tahoma"/>
          <w:sz w:val="24"/>
          <w:szCs w:val="24"/>
        </w:rPr>
        <w:t xml:space="preserve"> л.;</w:t>
      </w:r>
    </w:p>
    <w:p w14:paraId="6C0B588F" w14:textId="0329D3DB" w:rsidR="002B611F" w:rsidRPr="0028459C" w:rsidRDefault="002B611F" w:rsidP="002B611F">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t xml:space="preserve">Типовая форма </w:t>
      </w:r>
      <w:r>
        <w:rPr>
          <w:rFonts w:ascii="Tahoma" w:hAnsi="Tahoma" w:cs="Tahoma"/>
          <w:sz w:val="24"/>
          <w:szCs w:val="24"/>
        </w:rPr>
        <w:t>договора разовой поставки</w:t>
      </w:r>
      <w:r w:rsidRPr="0028459C">
        <w:rPr>
          <w:rFonts w:ascii="Tahoma" w:hAnsi="Tahoma" w:cs="Tahoma"/>
          <w:sz w:val="24"/>
          <w:szCs w:val="24"/>
        </w:rPr>
        <w:t xml:space="preserve"> </w:t>
      </w:r>
      <w:r w:rsidRPr="007324D1">
        <w:rPr>
          <w:rFonts w:ascii="Tahoma" w:hAnsi="Tahoma" w:cs="Tahoma"/>
          <w:sz w:val="24"/>
          <w:szCs w:val="24"/>
        </w:rPr>
        <w:t>– на 1</w:t>
      </w:r>
      <w:r w:rsidR="00FE61FE">
        <w:rPr>
          <w:rFonts w:ascii="Tahoma" w:hAnsi="Tahoma" w:cs="Tahoma"/>
          <w:sz w:val="24"/>
          <w:szCs w:val="24"/>
        </w:rPr>
        <w:t>7</w:t>
      </w:r>
      <w:r w:rsidRPr="007324D1">
        <w:rPr>
          <w:rFonts w:ascii="Tahoma" w:hAnsi="Tahoma" w:cs="Tahoma"/>
          <w:sz w:val="24"/>
          <w:szCs w:val="24"/>
        </w:rPr>
        <w:t xml:space="preserve"> л.;</w:t>
      </w:r>
    </w:p>
    <w:p w14:paraId="0A514FE7" w14:textId="79BD2927" w:rsidR="002B611F" w:rsidRPr="0028459C" w:rsidRDefault="002B611F" w:rsidP="002B611F">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Pr>
          <w:rFonts w:ascii="Tahoma" w:hAnsi="Tahoma" w:cs="Tahoma"/>
          <w:sz w:val="24"/>
          <w:szCs w:val="24"/>
        </w:rPr>
        <w:t>(форма)</w:t>
      </w:r>
      <w:r w:rsidR="00DA3E71">
        <w:rPr>
          <w:rFonts w:ascii="Tahoma" w:hAnsi="Tahoma" w:cs="Tahoma"/>
          <w:sz w:val="24"/>
          <w:szCs w:val="24"/>
        </w:rPr>
        <w:t xml:space="preserve"> </w:t>
      </w:r>
      <w:r w:rsidRPr="0028459C">
        <w:rPr>
          <w:rFonts w:ascii="Tahoma" w:hAnsi="Tahoma" w:cs="Tahoma"/>
          <w:sz w:val="24"/>
          <w:szCs w:val="24"/>
        </w:rPr>
        <w:t>– на 5 л.;</w:t>
      </w:r>
    </w:p>
    <w:p w14:paraId="6C72FE66" w14:textId="7F0B5887" w:rsidR="002B611F" w:rsidRDefault="002B611F" w:rsidP="002B611F">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5223CB">
        <w:rPr>
          <w:rFonts w:ascii="Tahoma" w:hAnsi="Tahoma" w:cs="Tahoma"/>
          <w:sz w:val="24"/>
          <w:szCs w:val="24"/>
        </w:rPr>
        <w:t>Специфицированный перечень</w:t>
      </w:r>
      <w:r w:rsidR="005223CB" w:rsidRPr="0028459C">
        <w:rPr>
          <w:rFonts w:ascii="Tahoma" w:hAnsi="Tahoma" w:cs="Tahoma"/>
          <w:sz w:val="24"/>
          <w:szCs w:val="24"/>
        </w:rPr>
        <w:t xml:space="preserve"> – на </w:t>
      </w:r>
      <w:r w:rsidR="0004363B">
        <w:rPr>
          <w:rFonts w:ascii="Tahoma" w:hAnsi="Tahoma" w:cs="Tahoma"/>
          <w:sz w:val="24"/>
          <w:szCs w:val="24"/>
        </w:rPr>
        <w:t>5</w:t>
      </w:r>
      <w:r w:rsidR="005223CB" w:rsidRPr="0028459C">
        <w:rPr>
          <w:rFonts w:ascii="Tahoma" w:hAnsi="Tahoma" w:cs="Tahoma"/>
          <w:sz w:val="24"/>
          <w:szCs w:val="24"/>
        </w:rPr>
        <w:t xml:space="preserve"> л.</w:t>
      </w:r>
      <w:r w:rsidRPr="0028459C">
        <w:rPr>
          <w:rFonts w:ascii="Tahoma" w:hAnsi="Tahoma" w:cs="Tahoma"/>
          <w:sz w:val="24"/>
          <w:szCs w:val="24"/>
        </w:rPr>
        <w:t>;</w:t>
      </w:r>
    </w:p>
    <w:p w14:paraId="129672B6" w14:textId="11A9457B" w:rsidR="002B611F" w:rsidRPr="0028459C" w:rsidRDefault="002B611F" w:rsidP="002B611F">
      <w:pPr>
        <w:pStyle w:val="a9"/>
        <w:tabs>
          <w:tab w:val="left" w:pos="284"/>
        </w:tabs>
        <w:jc w:val="both"/>
        <w:rPr>
          <w:rFonts w:ascii="Tahoma" w:hAnsi="Tahoma" w:cs="Tahoma"/>
          <w:sz w:val="24"/>
          <w:szCs w:val="24"/>
        </w:rPr>
      </w:pPr>
      <w:r w:rsidRPr="0028459C">
        <w:rPr>
          <w:rFonts w:ascii="Tahoma" w:hAnsi="Tahoma" w:cs="Tahoma"/>
          <w:sz w:val="24"/>
          <w:szCs w:val="24"/>
        </w:rPr>
        <w:t>5. Справка о крупности, заинтересованности в сделке</w:t>
      </w:r>
      <w:r>
        <w:rPr>
          <w:rFonts w:ascii="Tahoma" w:hAnsi="Tahoma" w:cs="Tahoma"/>
          <w:sz w:val="24"/>
          <w:szCs w:val="24"/>
        </w:rPr>
        <w:t xml:space="preserve"> (форма)</w:t>
      </w:r>
      <w:r w:rsidR="00DA3E71">
        <w:rPr>
          <w:rFonts w:ascii="Tahoma" w:hAnsi="Tahoma" w:cs="Tahoma"/>
          <w:sz w:val="24"/>
          <w:szCs w:val="24"/>
        </w:rPr>
        <w:t xml:space="preserve"> </w:t>
      </w:r>
      <w:r w:rsidRPr="0028459C">
        <w:rPr>
          <w:rFonts w:ascii="Tahoma" w:hAnsi="Tahoma" w:cs="Tahoma"/>
          <w:sz w:val="24"/>
          <w:szCs w:val="24"/>
        </w:rPr>
        <w:t>– на 1 л</w:t>
      </w:r>
      <w:r>
        <w:rPr>
          <w:rFonts w:ascii="Tahoma" w:hAnsi="Tahoma" w:cs="Tahoma"/>
          <w:sz w:val="24"/>
          <w:szCs w:val="24"/>
        </w:rPr>
        <w:t>.</w:t>
      </w:r>
      <w:r w:rsidRPr="0028459C">
        <w:rPr>
          <w:rFonts w:ascii="Tahoma" w:hAnsi="Tahoma" w:cs="Tahoma"/>
          <w:sz w:val="24"/>
          <w:szCs w:val="24"/>
        </w:rPr>
        <w:t>;</w:t>
      </w:r>
    </w:p>
    <w:p w14:paraId="30BB7A13" w14:textId="53597DDC" w:rsidR="002B611F" w:rsidRPr="00415B07" w:rsidRDefault="002B611F" w:rsidP="002B611F">
      <w:pPr>
        <w:pStyle w:val="a9"/>
        <w:tabs>
          <w:tab w:val="left" w:pos="284"/>
        </w:tabs>
        <w:jc w:val="both"/>
        <w:rPr>
          <w:rFonts w:ascii="Tahoma" w:hAnsi="Tahoma" w:cs="Tahoma"/>
          <w:sz w:val="24"/>
          <w:szCs w:val="24"/>
        </w:rPr>
      </w:pPr>
      <w:r w:rsidRPr="0028459C">
        <w:rPr>
          <w:rFonts w:ascii="Tahoma" w:hAnsi="Tahoma" w:cs="Tahoma"/>
          <w:sz w:val="24"/>
          <w:szCs w:val="24"/>
        </w:rPr>
        <w:t>6. Технико-коммерческое предложение</w:t>
      </w:r>
      <w:r>
        <w:rPr>
          <w:rFonts w:ascii="Tahoma" w:hAnsi="Tahoma" w:cs="Tahoma"/>
          <w:sz w:val="24"/>
          <w:szCs w:val="24"/>
        </w:rPr>
        <w:t xml:space="preserve"> (форма)</w:t>
      </w:r>
      <w:r w:rsidRPr="0028459C">
        <w:rPr>
          <w:rFonts w:ascii="Tahoma" w:hAnsi="Tahoma" w:cs="Tahoma"/>
          <w:sz w:val="24"/>
          <w:szCs w:val="24"/>
        </w:rPr>
        <w:t xml:space="preserve"> – </w:t>
      </w:r>
      <w:r w:rsidRPr="00415B07">
        <w:rPr>
          <w:rFonts w:ascii="Tahoma" w:hAnsi="Tahoma" w:cs="Tahoma"/>
          <w:sz w:val="24"/>
          <w:szCs w:val="24"/>
        </w:rPr>
        <w:t xml:space="preserve">на </w:t>
      </w:r>
      <w:r w:rsidR="006352CF" w:rsidRPr="00415B07">
        <w:rPr>
          <w:rFonts w:ascii="Tahoma" w:hAnsi="Tahoma" w:cs="Tahoma"/>
          <w:sz w:val="24"/>
          <w:szCs w:val="24"/>
        </w:rPr>
        <w:t>1</w:t>
      </w:r>
      <w:r w:rsidRPr="00415B07">
        <w:rPr>
          <w:rFonts w:ascii="Tahoma" w:hAnsi="Tahoma" w:cs="Tahoma"/>
          <w:sz w:val="24"/>
          <w:szCs w:val="24"/>
        </w:rPr>
        <w:t xml:space="preserve"> л.;</w:t>
      </w:r>
    </w:p>
    <w:p w14:paraId="72690E6A" w14:textId="028C1849" w:rsidR="002B611F" w:rsidRPr="00144F57" w:rsidRDefault="002B611F" w:rsidP="002B611F">
      <w:pPr>
        <w:pStyle w:val="a9"/>
        <w:tabs>
          <w:tab w:val="left" w:pos="284"/>
        </w:tabs>
        <w:jc w:val="both"/>
        <w:rPr>
          <w:rFonts w:ascii="Tahoma" w:hAnsi="Tahoma" w:cs="Tahoma"/>
          <w:sz w:val="24"/>
          <w:szCs w:val="24"/>
        </w:rPr>
      </w:pPr>
      <w:r w:rsidRPr="00415B07">
        <w:rPr>
          <w:rFonts w:ascii="Tahoma" w:hAnsi="Tahoma" w:cs="Tahoma"/>
          <w:sz w:val="24"/>
          <w:szCs w:val="24"/>
        </w:rPr>
        <w:t>7. Декларация конфликта интересов (форма) – на 4 л.;</w:t>
      </w:r>
    </w:p>
    <w:p w14:paraId="435AEA66" w14:textId="7A319A67" w:rsidR="002B611F" w:rsidRDefault="005223CB" w:rsidP="002B611F">
      <w:pPr>
        <w:pStyle w:val="a9"/>
        <w:tabs>
          <w:tab w:val="left" w:pos="284"/>
        </w:tabs>
        <w:jc w:val="both"/>
        <w:rPr>
          <w:rFonts w:ascii="Tahoma" w:hAnsi="Tahoma" w:cs="Tahoma"/>
          <w:spacing w:val="-5"/>
          <w:sz w:val="24"/>
          <w:szCs w:val="24"/>
        </w:rPr>
      </w:pPr>
      <w:r>
        <w:rPr>
          <w:rFonts w:ascii="Tahoma" w:hAnsi="Tahoma" w:cs="Tahoma"/>
          <w:sz w:val="24"/>
          <w:szCs w:val="24"/>
        </w:rPr>
        <w:t>8</w:t>
      </w:r>
      <w:r w:rsidR="002B611F">
        <w:rPr>
          <w:rFonts w:ascii="Tahoma" w:hAnsi="Tahoma" w:cs="Tahoma"/>
          <w:sz w:val="24"/>
          <w:szCs w:val="24"/>
        </w:rPr>
        <w:t xml:space="preserve">. Комплект документов для рассылки контрагентам – ФЛ или ИП - </w:t>
      </w:r>
      <w:r w:rsidR="002B611F" w:rsidRPr="0082009A">
        <w:rPr>
          <w:rFonts w:ascii="Tahoma" w:hAnsi="Tahoma" w:cs="Tahoma"/>
          <w:spacing w:val="-5"/>
          <w:sz w:val="24"/>
          <w:szCs w:val="24"/>
        </w:rPr>
        <w:t xml:space="preserve">1 файл в формате </w:t>
      </w:r>
      <w:proofErr w:type="spellStart"/>
      <w:r w:rsidR="002B611F" w:rsidRPr="0082009A">
        <w:rPr>
          <w:rFonts w:ascii="Tahoma" w:hAnsi="Tahoma" w:cs="Tahoma"/>
          <w:spacing w:val="-5"/>
          <w:sz w:val="24"/>
          <w:szCs w:val="24"/>
          <w:lang w:val="en-US"/>
        </w:rPr>
        <w:t>rar</w:t>
      </w:r>
      <w:proofErr w:type="spellEnd"/>
      <w:r w:rsidR="002B611F">
        <w:rPr>
          <w:rFonts w:ascii="Tahoma" w:hAnsi="Tahoma" w:cs="Tahoma"/>
          <w:spacing w:val="-5"/>
          <w:sz w:val="24"/>
          <w:szCs w:val="24"/>
        </w:rPr>
        <w:t>.</w:t>
      </w:r>
      <w:r w:rsidR="00DA3E71">
        <w:rPr>
          <w:rFonts w:ascii="Tahoma" w:hAnsi="Tahoma" w:cs="Tahoma"/>
          <w:spacing w:val="-5"/>
          <w:sz w:val="24"/>
          <w:szCs w:val="24"/>
        </w:rPr>
        <w:t xml:space="preserve"> –</w:t>
      </w:r>
      <w:r w:rsidR="002B611F">
        <w:rPr>
          <w:rFonts w:ascii="Tahoma" w:hAnsi="Tahoma" w:cs="Tahoma"/>
          <w:spacing w:val="-5"/>
          <w:sz w:val="24"/>
          <w:szCs w:val="24"/>
        </w:rPr>
        <w:t xml:space="preserve"> на 6</w:t>
      </w:r>
      <w:r w:rsidR="000F1E98">
        <w:rPr>
          <w:rFonts w:ascii="Tahoma" w:hAnsi="Tahoma" w:cs="Tahoma"/>
          <w:spacing w:val="-5"/>
          <w:sz w:val="24"/>
          <w:szCs w:val="24"/>
        </w:rPr>
        <w:t>8</w:t>
      </w:r>
      <w:r w:rsidR="002B611F">
        <w:rPr>
          <w:rFonts w:ascii="Tahoma" w:hAnsi="Tahoma" w:cs="Tahoma"/>
          <w:spacing w:val="-5"/>
          <w:sz w:val="24"/>
          <w:szCs w:val="24"/>
        </w:rPr>
        <w:t xml:space="preserve"> л.</w:t>
      </w:r>
    </w:p>
    <w:p w14:paraId="1D0196C0" w14:textId="59B2B7DC" w:rsidR="005B4FE4" w:rsidRPr="00FB6B87" w:rsidRDefault="005B4FE4" w:rsidP="002B611F">
      <w:pPr>
        <w:pStyle w:val="a9"/>
        <w:tabs>
          <w:tab w:val="left" w:pos="284"/>
        </w:tabs>
        <w:jc w:val="both"/>
        <w:rPr>
          <w:rFonts w:ascii="Tahoma" w:hAnsi="Tahoma" w:cs="Tahoma"/>
          <w:sz w:val="24"/>
          <w:szCs w:val="24"/>
        </w:rPr>
      </w:pPr>
    </w:p>
    <w:p w14:paraId="7955AB3A" w14:textId="200D5AAF" w:rsidR="003521FB" w:rsidRPr="004436C6" w:rsidRDefault="003521FB" w:rsidP="006C61FA">
      <w:pPr>
        <w:tabs>
          <w:tab w:val="left" w:pos="284"/>
          <w:tab w:val="left" w:pos="851"/>
        </w:tabs>
        <w:ind w:firstLine="709"/>
        <w:rPr>
          <w:rFonts w:ascii="Tahoma" w:hAnsi="Tahoma" w:cs="Tahoma"/>
          <w:szCs w:val="24"/>
        </w:rPr>
      </w:pPr>
      <w:r w:rsidRPr="004436C6">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sidRPr="004436C6">
        <w:rPr>
          <w:rFonts w:ascii="Tahoma" w:hAnsi="Tahoma" w:cs="Tahoma"/>
          <w:szCs w:val="24"/>
        </w:rPr>
        <w:t>447</w:t>
      </w:r>
      <w:r w:rsidR="00C830D9" w:rsidRPr="004436C6">
        <w:rPr>
          <w:rFonts w:ascii="Tahoma" w:hAnsi="Tahoma" w:cs="Tahoma"/>
          <w:szCs w:val="24"/>
        </w:rPr>
        <w:noBreakHyphen/>
      </w:r>
      <w:r w:rsidRPr="004436C6">
        <w:rPr>
          <w:rFonts w:ascii="Tahoma" w:hAnsi="Tahoma" w:cs="Tahoma"/>
          <w:szCs w:val="24"/>
        </w:rPr>
        <w:t xml:space="preserve">449 Гражданского кодекса Российской Федерации, а также не является </w:t>
      </w:r>
      <w:r w:rsidR="00B51378">
        <w:rPr>
          <w:rFonts w:ascii="Tahoma" w:hAnsi="Tahoma" w:cs="Tahoma"/>
          <w:szCs w:val="24"/>
        </w:rPr>
        <w:br/>
      </w:r>
      <w:r w:rsidRPr="004436C6">
        <w:rPr>
          <w:rFonts w:ascii="Tahoma" w:hAnsi="Tahoma" w:cs="Tahoma"/>
          <w:szCs w:val="24"/>
        </w:rPr>
        <w:t xml:space="preserve">публичным конкурсом, который регулируется главой 57 Гражданского кодекса </w:t>
      </w:r>
      <w:r w:rsidR="00E33431">
        <w:rPr>
          <w:rFonts w:ascii="Tahoma" w:hAnsi="Tahoma" w:cs="Tahoma"/>
          <w:szCs w:val="24"/>
        </w:rPr>
        <w:br/>
      </w:r>
      <w:r w:rsidRPr="004436C6">
        <w:rPr>
          <w:rFonts w:ascii="Tahoma" w:hAnsi="Tahoma" w:cs="Tahoma"/>
          <w:szCs w:val="24"/>
        </w:rPr>
        <w:t>Российской Федерации.</w:t>
      </w:r>
    </w:p>
    <w:p w14:paraId="6696C448" w14:textId="503A6833" w:rsidR="003521FB" w:rsidRPr="004436C6" w:rsidRDefault="003521FB" w:rsidP="006C61FA">
      <w:pPr>
        <w:ind w:firstLine="709"/>
        <w:rPr>
          <w:rFonts w:ascii="Tahoma" w:hAnsi="Tahoma" w:cs="Tahoma"/>
          <w:szCs w:val="24"/>
        </w:rPr>
      </w:pPr>
      <w:r w:rsidRPr="004436C6">
        <w:rPr>
          <w:rFonts w:ascii="Tahoma" w:hAnsi="Tahoma" w:cs="Tahoma"/>
          <w:szCs w:val="24"/>
        </w:rPr>
        <w:t>АО «</w:t>
      </w:r>
      <w:r w:rsidR="00326CD1">
        <w:rPr>
          <w:rFonts w:ascii="Tahoma" w:hAnsi="Tahoma" w:cs="Tahoma"/>
          <w:szCs w:val="24"/>
        </w:rPr>
        <w:t>К</w:t>
      </w:r>
      <w:r w:rsidRPr="004436C6">
        <w:rPr>
          <w:rFonts w:ascii="Tahoma" w:hAnsi="Tahoma" w:cs="Tahoma"/>
          <w:szCs w:val="24"/>
        </w:rPr>
        <w:t xml:space="preserve">РП» сохраняет за собой право в любое время отказаться от </w:t>
      </w:r>
      <w:r w:rsidR="00B51378">
        <w:rPr>
          <w:rFonts w:ascii="Tahoma" w:hAnsi="Tahoma" w:cs="Tahoma"/>
          <w:szCs w:val="24"/>
        </w:rPr>
        <w:br/>
      </w:r>
      <w:r w:rsidRPr="004436C6">
        <w:rPr>
          <w:rFonts w:ascii="Tahoma" w:hAnsi="Tahoma" w:cs="Tahoma"/>
          <w:szCs w:val="24"/>
        </w:rPr>
        <w:t xml:space="preserve">продолжения проведения данной Закупочной процедуры, изменить условия ее </w:t>
      </w:r>
      <w:r w:rsidR="00B51378">
        <w:rPr>
          <w:rFonts w:ascii="Tahoma" w:hAnsi="Tahoma" w:cs="Tahoma"/>
          <w:szCs w:val="24"/>
        </w:rPr>
        <w:br/>
      </w:r>
      <w:r w:rsidRPr="004436C6">
        <w:rPr>
          <w:rFonts w:ascii="Tahoma" w:hAnsi="Tahoma" w:cs="Tahoma"/>
          <w:szCs w:val="24"/>
        </w:rPr>
        <w:t xml:space="preserve">проведения, а также отказаться от заключения договора с Поставщиком, </w:t>
      </w:r>
      <w:r w:rsidR="00E33431">
        <w:rPr>
          <w:rFonts w:ascii="Tahoma" w:hAnsi="Tahoma" w:cs="Tahoma"/>
          <w:szCs w:val="24"/>
        </w:rPr>
        <w:br/>
      </w:r>
      <w:r w:rsidRPr="004436C6">
        <w:rPr>
          <w:rFonts w:ascii="Tahoma" w:hAnsi="Tahoma" w:cs="Tahoma"/>
          <w:szCs w:val="24"/>
        </w:rPr>
        <w:t>предложение которого признано лучшим по результатам проведения закупочной процедуры.</w:t>
      </w:r>
    </w:p>
    <w:p w14:paraId="40F4F3DE" w14:textId="7AFE4A96" w:rsidR="003521FB" w:rsidRPr="004436C6" w:rsidRDefault="003521FB" w:rsidP="006C61FA">
      <w:pPr>
        <w:ind w:firstLine="709"/>
        <w:rPr>
          <w:rFonts w:ascii="Tahoma" w:hAnsi="Tahoma" w:cs="Tahoma"/>
          <w:szCs w:val="24"/>
        </w:rPr>
      </w:pPr>
      <w:r w:rsidRPr="004436C6">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2930B4" w:rsidRPr="004436C6">
        <w:rPr>
          <w:rFonts w:ascii="Tahoma" w:hAnsi="Tahoma" w:cs="Tahoma"/>
          <w:szCs w:val="24"/>
        </w:rPr>
        <w:t>при каких обстоятельствах АО </w:t>
      </w:r>
      <w:r w:rsidR="004442CE" w:rsidRPr="004436C6">
        <w:rPr>
          <w:rFonts w:ascii="Tahoma" w:hAnsi="Tahoma" w:cs="Tahoma"/>
          <w:szCs w:val="24"/>
        </w:rPr>
        <w:t>«</w:t>
      </w:r>
      <w:r w:rsidR="00326CD1">
        <w:rPr>
          <w:rFonts w:ascii="Tahoma" w:hAnsi="Tahoma" w:cs="Tahoma"/>
          <w:szCs w:val="24"/>
        </w:rPr>
        <w:t>К</w:t>
      </w:r>
      <w:r w:rsidRPr="004436C6">
        <w:rPr>
          <w:rFonts w:ascii="Tahoma" w:hAnsi="Tahoma" w:cs="Tahoma"/>
          <w:szCs w:val="24"/>
        </w:rPr>
        <w:t>РП» не возмещаются.</w:t>
      </w:r>
    </w:p>
    <w:p w14:paraId="64011C7F" w14:textId="5237EA60" w:rsidR="002C63D3" w:rsidRPr="004436C6" w:rsidRDefault="002C63D3" w:rsidP="006C61FA">
      <w:pPr>
        <w:ind w:firstLine="709"/>
        <w:rPr>
          <w:rFonts w:ascii="Tahoma" w:hAnsi="Tahoma" w:cs="Tahoma"/>
          <w:szCs w:val="24"/>
        </w:rPr>
      </w:pPr>
      <w:r w:rsidRPr="004436C6">
        <w:rPr>
          <w:rFonts w:ascii="Tahoma" w:hAnsi="Tahoma" w:cs="Tahoma"/>
          <w:szCs w:val="24"/>
        </w:rPr>
        <w:t xml:space="preserve">Вопросы, связанные с организацией данной Закупочной процедуры, </w:t>
      </w:r>
      <w:r w:rsidR="00B51378">
        <w:rPr>
          <w:rFonts w:ascii="Tahoma" w:hAnsi="Tahoma" w:cs="Tahoma"/>
          <w:szCs w:val="24"/>
        </w:rPr>
        <w:br/>
      </w:r>
      <w:r w:rsidRPr="004436C6">
        <w:rPr>
          <w:rFonts w:ascii="Tahoma" w:hAnsi="Tahoma" w:cs="Tahoma"/>
          <w:szCs w:val="24"/>
        </w:rPr>
        <w:t>заполнению документации, предоставлению разъяснений можно направлять через систему SAP SRM (</w:t>
      </w:r>
      <w:hyperlink r:id="rId11" w:history="1">
        <w:r w:rsidRPr="004436C6">
          <w:rPr>
            <w:rStyle w:val="a6"/>
            <w:rFonts w:ascii="Tahoma" w:hAnsi="Tahoma" w:cs="Tahoma"/>
            <w:szCs w:val="24"/>
          </w:rPr>
          <w:t>https://srm.nornik.ru</w:t>
        </w:r>
      </w:hyperlink>
      <w:r w:rsidRPr="004436C6">
        <w:rPr>
          <w:rFonts w:ascii="Tahoma" w:hAnsi="Tahoma" w:cs="Tahoma"/>
          <w:szCs w:val="24"/>
        </w:rPr>
        <w:t>).</w:t>
      </w:r>
    </w:p>
    <w:p w14:paraId="29C63703" w14:textId="0AA68057" w:rsidR="003521FB" w:rsidRPr="004436C6" w:rsidRDefault="003521FB" w:rsidP="006C61FA">
      <w:pPr>
        <w:ind w:firstLine="709"/>
        <w:rPr>
          <w:rFonts w:ascii="Tahoma" w:hAnsi="Tahoma" w:cs="Tahoma"/>
          <w:szCs w:val="24"/>
        </w:rPr>
      </w:pPr>
      <w:r w:rsidRPr="004436C6">
        <w:rPr>
          <w:rFonts w:ascii="Tahoma" w:hAnsi="Tahoma" w:cs="Tahoma"/>
          <w:szCs w:val="24"/>
        </w:rPr>
        <w:t xml:space="preserve">Вашу Заявку на участие в закупочной процедуре прошу направлять в </w:t>
      </w:r>
      <w:r w:rsidR="00B51378">
        <w:rPr>
          <w:rFonts w:ascii="Tahoma" w:hAnsi="Tahoma" w:cs="Tahoma"/>
          <w:szCs w:val="24"/>
        </w:rPr>
        <w:br/>
      </w:r>
      <w:r w:rsidRPr="004436C6">
        <w:rPr>
          <w:rFonts w:ascii="Tahoma" w:hAnsi="Tahoma" w:cs="Tahoma"/>
          <w:szCs w:val="24"/>
        </w:rPr>
        <w:t>электронном виде (</w:t>
      </w:r>
      <w:r w:rsidRPr="004436C6">
        <w:rPr>
          <w:rFonts w:ascii="Tahoma" w:hAnsi="Tahoma" w:cs="Tahoma"/>
          <w:color w:val="000000"/>
          <w:szCs w:val="24"/>
        </w:rPr>
        <w:t xml:space="preserve">отсканированные с бумажных носителей образы документов, </w:t>
      </w:r>
      <w:r w:rsidRPr="004436C6">
        <w:rPr>
          <w:rFonts w:ascii="Tahoma" w:hAnsi="Tahoma" w:cs="Tahoma"/>
          <w:szCs w:val="24"/>
        </w:rPr>
        <w:t>при этом документы, содержащие несколько листов, сканируются в один файл.</w:t>
      </w:r>
      <w:r w:rsidR="00B51378">
        <w:rPr>
          <w:rFonts w:ascii="Tahoma" w:hAnsi="Tahoma" w:cs="Tahoma"/>
          <w:szCs w:val="24"/>
        </w:rPr>
        <w:br/>
      </w:r>
      <w:r w:rsidRPr="004436C6">
        <w:rPr>
          <w:rFonts w:ascii="Tahoma" w:hAnsi="Tahoma" w:cs="Tahoma"/>
          <w:szCs w:val="24"/>
        </w:rPr>
        <w:t xml:space="preserve"> Формат изображения документа </w:t>
      </w:r>
      <w:r w:rsidR="00FC2BA1" w:rsidRPr="004436C6">
        <w:rPr>
          <w:rFonts w:ascii="Tahoma" w:hAnsi="Tahoma" w:cs="Tahoma"/>
          <w:szCs w:val="24"/>
        </w:rPr>
        <w:t>может быть один из допустимых (</w:t>
      </w:r>
      <w:proofErr w:type="spellStart"/>
      <w:r w:rsidRPr="004436C6">
        <w:rPr>
          <w:rFonts w:ascii="Tahoma" w:hAnsi="Tahoma" w:cs="Tahoma"/>
          <w:szCs w:val="24"/>
        </w:rPr>
        <w:t>tif</w:t>
      </w:r>
      <w:proofErr w:type="spellEnd"/>
      <w:r w:rsidRPr="004436C6">
        <w:rPr>
          <w:rFonts w:ascii="Tahoma" w:hAnsi="Tahoma" w:cs="Tahoma"/>
          <w:szCs w:val="24"/>
        </w:rPr>
        <w:t>, .</w:t>
      </w:r>
      <w:proofErr w:type="spellStart"/>
      <w:r w:rsidRPr="004436C6">
        <w:rPr>
          <w:rFonts w:ascii="Tahoma" w:hAnsi="Tahoma" w:cs="Tahoma"/>
          <w:szCs w:val="24"/>
        </w:rPr>
        <w:t>jpg</w:t>
      </w:r>
      <w:proofErr w:type="spellEnd"/>
      <w:r w:rsidRPr="004436C6">
        <w:rPr>
          <w:rFonts w:ascii="Tahoma" w:hAnsi="Tahoma" w:cs="Tahoma"/>
          <w:szCs w:val="24"/>
        </w:rPr>
        <w:t>, .</w:t>
      </w:r>
      <w:proofErr w:type="spellStart"/>
      <w:r w:rsidRPr="004436C6">
        <w:rPr>
          <w:rFonts w:ascii="Tahoma" w:hAnsi="Tahoma" w:cs="Tahoma"/>
          <w:szCs w:val="24"/>
        </w:rPr>
        <w:t>pdf</w:t>
      </w:r>
      <w:proofErr w:type="spellEnd"/>
      <w:r w:rsidRPr="004436C6">
        <w:rPr>
          <w:rFonts w:ascii="Tahoma" w:hAnsi="Tahoma" w:cs="Tahoma"/>
          <w:szCs w:val="24"/>
        </w:rPr>
        <w:t xml:space="preserve">, </w:t>
      </w:r>
      <w:r w:rsidRPr="004436C6">
        <w:rPr>
          <w:rFonts w:ascii="Tahoma" w:hAnsi="Tahoma" w:cs="Tahoma"/>
          <w:szCs w:val="24"/>
        </w:rPr>
        <w:lastRenderedPageBreak/>
        <w:t>.</w:t>
      </w:r>
      <w:proofErr w:type="spellStart"/>
      <w:r w:rsidRPr="004436C6">
        <w:rPr>
          <w:rFonts w:ascii="Tahoma" w:hAnsi="Tahoma" w:cs="Tahoma"/>
          <w:szCs w:val="24"/>
        </w:rPr>
        <w:t>png</w:t>
      </w:r>
      <w:proofErr w:type="spellEnd"/>
      <w:r w:rsidRPr="004436C6">
        <w:rPr>
          <w:rFonts w:ascii="Tahoma" w:hAnsi="Tahoma" w:cs="Tahoma"/>
          <w:szCs w:val="24"/>
        </w:rPr>
        <w:t>, .</w:t>
      </w:r>
      <w:r w:rsidRPr="004436C6">
        <w:rPr>
          <w:rFonts w:ascii="Tahoma" w:hAnsi="Tahoma" w:cs="Tahoma"/>
          <w:szCs w:val="24"/>
          <w:lang w:val="en-US"/>
        </w:rPr>
        <w:t>doc</w:t>
      </w:r>
      <w:r w:rsidRPr="004436C6">
        <w:rPr>
          <w:rFonts w:ascii="Tahoma" w:hAnsi="Tahoma" w:cs="Tahoma"/>
          <w:szCs w:val="24"/>
        </w:rPr>
        <w:t xml:space="preserve">), качество изображения должно обеспечивать свободное чтение </w:t>
      </w:r>
      <w:r w:rsidR="00B51378">
        <w:rPr>
          <w:rFonts w:ascii="Tahoma" w:hAnsi="Tahoma" w:cs="Tahoma"/>
          <w:szCs w:val="24"/>
        </w:rPr>
        <w:br/>
      </w:r>
      <w:r w:rsidRPr="004436C6">
        <w:rPr>
          <w:rFonts w:ascii="Tahoma" w:hAnsi="Tahoma" w:cs="Tahoma"/>
          <w:szCs w:val="24"/>
        </w:rPr>
        <w:t>отсканированного документа, разборчивость всех необходимых реквизитов, виз, дат, штампов и</w:t>
      </w:r>
      <w:r w:rsidR="00B51378">
        <w:rPr>
          <w:rFonts w:ascii="Tahoma" w:hAnsi="Tahoma" w:cs="Tahoma"/>
          <w:szCs w:val="24"/>
        </w:rPr>
        <w:t xml:space="preserve"> </w:t>
      </w:r>
      <w:r w:rsidRPr="004436C6">
        <w:rPr>
          <w:rFonts w:ascii="Tahoma" w:hAnsi="Tahoma" w:cs="Tahoma"/>
          <w:szCs w:val="24"/>
        </w:rPr>
        <w:t xml:space="preserve">печатей. Наименование файла должно позволять </w:t>
      </w:r>
      <w:r w:rsidR="00B51378">
        <w:rPr>
          <w:rFonts w:ascii="Tahoma" w:hAnsi="Tahoma" w:cs="Tahoma"/>
          <w:szCs w:val="24"/>
        </w:rPr>
        <w:br/>
      </w:r>
      <w:r w:rsidRPr="004436C6">
        <w:rPr>
          <w:rFonts w:ascii="Tahoma" w:hAnsi="Tahoma" w:cs="Tahoma"/>
          <w:szCs w:val="24"/>
        </w:rPr>
        <w:t xml:space="preserve">идентифицировать электронный образ документа. Документы могут быть </w:t>
      </w:r>
      <w:r w:rsidR="00B51378">
        <w:rPr>
          <w:rFonts w:ascii="Tahoma" w:hAnsi="Tahoma" w:cs="Tahoma"/>
          <w:szCs w:val="24"/>
        </w:rPr>
        <w:br/>
      </w:r>
      <w:r w:rsidRPr="004436C6">
        <w:rPr>
          <w:rFonts w:ascii="Tahoma" w:hAnsi="Tahoma" w:cs="Tahoma"/>
          <w:szCs w:val="24"/>
        </w:rPr>
        <w:t>объединены в архив (</w:t>
      </w:r>
      <w:r w:rsidRPr="004436C6">
        <w:rPr>
          <w:rFonts w:ascii="Tahoma" w:hAnsi="Tahoma" w:cs="Tahoma"/>
          <w:szCs w:val="24"/>
          <w:lang w:val="en-US"/>
        </w:rPr>
        <w:t>ZIP</w:t>
      </w:r>
      <w:r w:rsidRPr="004436C6">
        <w:rPr>
          <w:rFonts w:ascii="Tahoma" w:hAnsi="Tahoma" w:cs="Tahoma"/>
          <w:szCs w:val="24"/>
        </w:rPr>
        <w:t xml:space="preserve">, </w:t>
      </w:r>
      <w:r w:rsidRPr="004436C6">
        <w:rPr>
          <w:rFonts w:ascii="Tahoma" w:hAnsi="Tahoma" w:cs="Tahoma"/>
          <w:szCs w:val="24"/>
          <w:lang w:val="en-US"/>
        </w:rPr>
        <w:t>RAR</w:t>
      </w:r>
      <w:r w:rsidRPr="004436C6">
        <w:rPr>
          <w:rFonts w:ascii="Tahoma" w:hAnsi="Tahoma" w:cs="Tahoma"/>
          <w:szCs w:val="24"/>
        </w:rPr>
        <w:t xml:space="preserve">). Размер одного </w:t>
      </w:r>
      <w:r w:rsidR="002C4527" w:rsidRPr="004436C6">
        <w:rPr>
          <w:rFonts w:ascii="Tahoma" w:hAnsi="Tahoma" w:cs="Tahoma"/>
          <w:szCs w:val="24"/>
        </w:rPr>
        <w:t>вложения не должен превышать 10 </w:t>
      </w:r>
      <w:r w:rsidRPr="004436C6">
        <w:rPr>
          <w:rFonts w:ascii="Tahoma" w:hAnsi="Tahoma" w:cs="Tahoma"/>
          <w:szCs w:val="24"/>
        </w:rPr>
        <w:t xml:space="preserve">Мб). </w:t>
      </w:r>
    </w:p>
    <w:p w14:paraId="341415B1" w14:textId="77777777" w:rsidR="00795905" w:rsidRDefault="00795905" w:rsidP="00795905">
      <w:pPr>
        <w:tabs>
          <w:tab w:val="left" w:pos="-2268"/>
          <w:tab w:val="left" w:pos="0"/>
        </w:tabs>
        <w:rPr>
          <w:rFonts w:ascii="Tahoma" w:hAnsi="Tahoma" w:cs="Tahoma"/>
          <w:szCs w:val="24"/>
        </w:rPr>
      </w:pPr>
    </w:p>
    <w:p w14:paraId="11926947" w14:textId="17A99F42" w:rsidR="003521FB" w:rsidRPr="004436C6" w:rsidRDefault="003521FB" w:rsidP="00795905">
      <w:pPr>
        <w:tabs>
          <w:tab w:val="left" w:pos="-2268"/>
          <w:tab w:val="left" w:pos="0"/>
        </w:tabs>
        <w:rPr>
          <w:rFonts w:ascii="Tahoma" w:hAnsi="Tahoma" w:cs="Tahoma"/>
          <w:b/>
          <w:szCs w:val="24"/>
        </w:rPr>
      </w:pPr>
      <w:r w:rsidRPr="004436C6">
        <w:rPr>
          <w:rFonts w:ascii="Tahoma" w:hAnsi="Tahoma" w:cs="Tahoma"/>
          <w:szCs w:val="24"/>
        </w:rPr>
        <w:t xml:space="preserve">на имя </w:t>
      </w:r>
      <w:proofErr w:type="spellStart"/>
      <w:r w:rsidRPr="004436C6">
        <w:rPr>
          <w:rFonts w:ascii="Tahoma" w:hAnsi="Tahoma" w:cs="Tahoma"/>
          <w:b/>
          <w:szCs w:val="24"/>
        </w:rPr>
        <w:t>Почионова</w:t>
      </w:r>
      <w:proofErr w:type="spellEnd"/>
      <w:r w:rsidRPr="004436C6">
        <w:rPr>
          <w:rFonts w:ascii="Tahoma" w:hAnsi="Tahoma" w:cs="Tahoma"/>
          <w:b/>
          <w:szCs w:val="24"/>
        </w:rPr>
        <w:t xml:space="preserve"> Артёма Михайловича, </w:t>
      </w:r>
      <w:r w:rsidRPr="004436C6">
        <w:rPr>
          <w:rFonts w:ascii="Tahoma" w:eastAsiaTheme="minorHAnsi" w:hAnsi="Tahoma" w:cs="Tahoma"/>
          <w:b/>
          <w:szCs w:val="24"/>
          <w:lang w:eastAsia="en-US"/>
        </w:rPr>
        <w:t xml:space="preserve">Заместителя генерального </w:t>
      </w:r>
      <w:r w:rsidR="00795905">
        <w:rPr>
          <w:rFonts w:ascii="Tahoma" w:eastAsiaTheme="minorHAnsi" w:hAnsi="Tahoma" w:cs="Tahoma"/>
          <w:b/>
          <w:szCs w:val="24"/>
          <w:lang w:eastAsia="en-US"/>
        </w:rPr>
        <w:br/>
      </w:r>
      <w:r w:rsidRPr="004436C6">
        <w:rPr>
          <w:rFonts w:ascii="Tahoma" w:eastAsiaTheme="minorHAnsi" w:hAnsi="Tahoma" w:cs="Tahoma"/>
          <w:b/>
          <w:szCs w:val="24"/>
          <w:lang w:eastAsia="en-US"/>
        </w:rPr>
        <w:t>директора по МТС ООО «</w:t>
      </w:r>
      <w:proofErr w:type="spellStart"/>
      <w:r w:rsidRPr="004436C6">
        <w:rPr>
          <w:rFonts w:ascii="Tahoma" w:eastAsiaTheme="minorHAnsi" w:hAnsi="Tahoma" w:cs="Tahoma"/>
          <w:b/>
          <w:szCs w:val="24"/>
          <w:lang w:eastAsia="en-US"/>
        </w:rPr>
        <w:t>Норникель</w:t>
      </w:r>
      <w:proofErr w:type="spellEnd"/>
      <w:r w:rsidR="00795905">
        <w:rPr>
          <w:rFonts w:ascii="Tahoma" w:eastAsiaTheme="minorHAnsi" w:hAnsi="Tahoma" w:cs="Tahoma"/>
          <w:b/>
          <w:szCs w:val="24"/>
          <w:lang w:eastAsia="en-US"/>
        </w:rPr>
        <w:t>-</w:t>
      </w:r>
      <w:r w:rsidRPr="004436C6">
        <w:rPr>
          <w:rFonts w:ascii="Tahoma" w:eastAsiaTheme="minorHAnsi" w:hAnsi="Tahoma" w:cs="Tahoma"/>
          <w:b/>
          <w:szCs w:val="24"/>
          <w:lang w:eastAsia="en-US"/>
        </w:rPr>
        <w:t xml:space="preserve">ЕРП», управляющей организации </w:t>
      </w:r>
      <w:r w:rsidR="0082072E" w:rsidRPr="004436C6">
        <w:rPr>
          <w:rFonts w:ascii="Tahoma" w:eastAsiaTheme="minorHAnsi" w:hAnsi="Tahoma" w:cs="Tahoma"/>
          <w:b/>
          <w:szCs w:val="24"/>
          <w:lang w:eastAsia="en-US"/>
        </w:rPr>
        <w:t>А</w:t>
      </w:r>
      <w:r w:rsidR="00C830D9" w:rsidRPr="004436C6">
        <w:rPr>
          <w:rFonts w:ascii="Tahoma" w:eastAsiaTheme="minorHAnsi" w:hAnsi="Tahoma" w:cs="Tahoma"/>
          <w:b/>
          <w:szCs w:val="24"/>
          <w:lang w:eastAsia="en-US"/>
        </w:rPr>
        <w:t>О </w:t>
      </w:r>
      <w:r w:rsidR="004442CE" w:rsidRPr="004436C6">
        <w:rPr>
          <w:rFonts w:ascii="Tahoma" w:eastAsiaTheme="minorHAnsi" w:hAnsi="Tahoma" w:cs="Tahoma"/>
          <w:b/>
          <w:szCs w:val="24"/>
          <w:lang w:eastAsia="en-US"/>
        </w:rPr>
        <w:t>«</w:t>
      </w:r>
      <w:r w:rsidR="00326CD1">
        <w:rPr>
          <w:rFonts w:ascii="Tahoma" w:eastAsiaTheme="minorHAnsi" w:hAnsi="Tahoma" w:cs="Tahoma"/>
          <w:b/>
          <w:szCs w:val="24"/>
          <w:lang w:eastAsia="en-US"/>
        </w:rPr>
        <w:t>К</w:t>
      </w:r>
      <w:r w:rsidR="00C830D9" w:rsidRPr="004436C6">
        <w:rPr>
          <w:rFonts w:ascii="Tahoma" w:eastAsiaTheme="minorHAnsi" w:hAnsi="Tahoma" w:cs="Tahoma"/>
          <w:b/>
          <w:szCs w:val="24"/>
          <w:lang w:eastAsia="en-US"/>
        </w:rPr>
        <w:t>РП»</w:t>
      </w:r>
    </w:p>
    <w:p w14:paraId="2695DC0F" w14:textId="77777777" w:rsidR="00795905" w:rsidRDefault="00795905" w:rsidP="00795905">
      <w:pPr>
        <w:tabs>
          <w:tab w:val="left" w:pos="-2268"/>
          <w:tab w:val="left" w:pos="0"/>
        </w:tabs>
        <w:rPr>
          <w:rFonts w:ascii="Tahoma" w:hAnsi="Tahoma" w:cs="Tahoma"/>
          <w:szCs w:val="24"/>
        </w:rPr>
      </w:pPr>
    </w:p>
    <w:p w14:paraId="32590B57" w14:textId="1C593D6A" w:rsidR="002C63D3" w:rsidRPr="004436C6" w:rsidRDefault="002C63D3" w:rsidP="00795905">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2"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6EDF8699" w14:textId="77777777" w:rsidR="00795905" w:rsidRDefault="00795905" w:rsidP="006C61FA">
      <w:pPr>
        <w:pStyle w:val="ab"/>
        <w:spacing w:before="0" w:beforeAutospacing="0" w:after="0" w:afterAutospacing="0"/>
        <w:ind w:firstLine="709"/>
        <w:contextualSpacing/>
        <w:jc w:val="both"/>
        <w:rPr>
          <w:rFonts w:ascii="Tahoma" w:hAnsi="Tahoma" w:cs="Tahoma"/>
        </w:rPr>
      </w:pPr>
    </w:p>
    <w:p w14:paraId="1D14D58F" w14:textId="66DD809A" w:rsidR="002C63D3" w:rsidRPr="004436C6" w:rsidRDefault="002C63D3" w:rsidP="006C61FA">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3" w:history="1">
        <w:r w:rsidRPr="004436C6">
          <w:rPr>
            <w:rStyle w:val="a6"/>
            <w:rFonts w:ascii="Tahoma" w:hAnsi="Tahoma" w:cs="Tahoma"/>
          </w:rPr>
          <w:t>https://srm.nornik.ru</w:t>
        </w:r>
      </w:hyperlink>
      <w:r w:rsidRPr="004436C6">
        <w:rPr>
          <w:rFonts w:ascii="Tahoma" w:hAnsi="Tahoma" w:cs="Tahoma"/>
        </w:rPr>
        <w:t xml:space="preserve">). </w:t>
      </w:r>
      <w:r w:rsidR="00F718D9">
        <w:rPr>
          <w:rFonts w:ascii="Tahoma" w:hAnsi="Tahoma" w:cs="Tahoma"/>
        </w:rPr>
        <w:br/>
      </w:r>
      <w:r w:rsidRPr="004436C6">
        <w:rPr>
          <w:rFonts w:ascii="Tahoma" w:hAnsi="Tahoma" w:cs="Tahoma"/>
        </w:rPr>
        <w:t>Вопросы, связанные с регистрацией, аккредитацией участника в системе SAP SRM (</w:t>
      </w:r>
      <w:hyperlink r:id="rId14"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25F4DDB8" w14:textId="5CFB115B" w:rsidR="003521FB" w:rsidRPr="004436C6" w:rsidRDefault="002930B4" w:rsidP="006C61FA">
      <w:pPr>
        <w:ind w:firstLine="709"/>
        <w:rPr>
          <w:rFonts w:ascii="Tahoma" w:hAnsi="Tahoma" w:cs="Tahoma"/>
          <w:b/>
          <w:bCs/>
          <w:szCs w:val="24"/>
        </w:rPr>
      </w:pPr>
      <w:r w:rsidRPr="004436C6">
        <w:rPr>
          <w:rFonts w:ascii="Tahoma" w:hAnsi="Tahoma" w:cs="Tahoma"/>
          <w:szCs w:val="24"/>
        </w:rPr>
        <w:t>Передача информации другим подразделениям АО «</w:t>
      </w:r>
      <w:r w:rsidR="00326CD1">
        <w:rPr>
          <w:rFonts w:ascii="Tahoma" w:hAnsi="Tahoma" w:cs="Tahoma"/>
          <w:szCs w:val="24"/>
        </w:rPr>
        <w:t>К</w:t>
      </w:r>
      <w:r w:rsidRPr="004436C6">
        <w:rPr>
          <w:rFonts w:ascii="Tahoma" w:hAnsi="Tahoma" w:cs="Tahoma"/>
          <w:szCs w:val="24"/>
        </w:rPr>
        <w:t xml:space="preserve">РП» до объявления </w:t>
      </w:r>
      <w:r w:rsidR="00F718D9">
        <w:rPr>
          <w:rFonts w:ascii="Tahoma" w:hAnsi="Tahoma" w:cs="Tahoma"/>
          <w:szCs w:val="24"/>
        </w:rPr>
        <w:br/>
      </w:r>
      <w:r w:rsidRPr="004436C6">
        <w:rPr>
          <w:rFonts w:ascii="Tahoma" w:hAnsi="Tahoma" w:cs="Tahoma"/>
          <w:szCs w:val="24"/>
        </w:rPr>
        <w:t xml:space="preserve">результатов Закупочной процедуры не допускается, при </w:t>
      </w:r>
      <w:r w:rsidR="00D03C47">
        <w:rPr>
          <w:rFonts w:ascii="Tahoma" w:hAnsi="Tahoma" w:cs="Tahoma"/>
          <w:szCs w:val="24"/>
        </w:rPr>
        <w:t xml:space="preserve">обнаружении подобных фактов, АО </w:t>
      </w:r>
      <w:r w:rsidRPr="004436C6">
        <w:rPr>
          <w:rFonts w:ascii="Tahoma" w:hAnsi="Tahoma" w:cs="Tahoma"/>
          <w:szCs w:val="24"/>
        </w:rPr>
        <w:t>«</w:t>
      </w:r>
      <w:r w:rsidR="00326CD1">
        <w:rPr>
          <w:rFonts w:ascii="Tahoma" w:hAnsi="Tahoma" w:cs="Tahoma"/>
          <w:szCs w:val="24"/>
        </w:rPr>
        <w:t>К</w:t>
      </w:r>
      <w:r w:rsidRPr="004436C6">
        <w:rPr>
          <w:rFonts w:ascii="Tahoma" w:hAnsi="Tahoma" w:cs="Tahoma"/>
          <w:szCs w:val="24"/>
        </w:rPr>
        <w:t>РП» оставляет за собой право исключить потенциального Поставщика из дальнейшего участия в Закупочной процедуре</w:t>
      </w:r>
      <w:r w:rsidR="003521FB" w:rsidRPr="004436C6">
        <w:rPr>
          <w:rFonts w:ascii="Tahoma" w:hAnsi="Tahoma" w:cs="Tahoma"/>
          <w:szCs w:val="24"/>
        </w:rPr>
        <w:t>.</w:t>
      </w:r>
    </w:p>
    <w:p w14:paraId="6D3D52B1" w14:textId="77777777" w:rsidR="008A7030" w:rsidRPr="00AC32AD" w:rsidRDefault="008A7030" w:rsidP="00AC32AD">
      <w:pPr>
        <w:jc w:val="right"/>
        <w:rPr>
          <w:rFonts w:ascii="Tahoma" w:hAnsi="Tahoma"/>
        </w:rPr>
      </w:pPr>
    </w:p>
    <w:sectPr w:rsidR="008A7030" w:rsidRPr="00AC32AD">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02B35" w14:textId="77777777" w:rsidR="00C94C53" w:rsidRDefault="00C94C53" w:rsidP="00D00715">
      <w:r>
        <w:separator/>
      </w:r>
    </w:p>
  </w:endnote>
  <w:endnote w:type="continuationSeparator" w:id="0">
    <w:p w14:paraId="2A157D77" w14:textId="77777777" w:rsidR="00C94C53" w:rsidRDefault="00C94C53"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439DCE55" w:rsidR="00AC32AD" w:rsidRDefault="00AC32AD">
        <w:pPr>
          <w:pStyle w:val="af6"/>
          <w:jc w:val="right"/>
        </w:pPr>
        <w:r>
          <w:fldChar w:fldCharType="begin"/>
        </w:r>
        <w:r>
          <w:instrText>PAGE   \* MERGEFORMAT</w:instrText>
        </w:r>
        <w:r>
          <w:fldChar w:fldCharType="separate"/>
        </w:r>
        <w:r w:rsidR="008A7B9E">
          <w:rPr>
            <w:noProof/>
          </w:rPr>
          <w:t>9</w:t>
        </w:r>
        <w:r>
          <w:fldChar w:fldCharType="end"/>
        </w:r>
      </w:p>
    </w:sdtContent>
  </w:sdt>
  <w:p w14:paraId="21187210" w14:textId="77777777" w:rsidR="00AC32AD" w:rsidRDefault="00AC32A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C8C3E" w14:textId="77777777" w:rsidR="00C94C53" w:rsidRDefault="00C94C53" w:rsidP="00D00715">
      <w:r>
        <w:separator/>
      </w:r>
    </w:p>
  </w:footnote>
  <w:footnote w:type="continuationSeparator" w:id="0">
    <w:p w14:paraId="6D8A6966" w14:textId="77777777" w:rsidR="00C94C53" w:rsidRDefault="00C94C53" w:rsidP="00D00715">
      <w:r>
        <w:continuationSeparator/>
      </w:r>
    </w:p>
  </w:footnote>
  <w:footnote w:id="1">
    <w:p w14:paraId="552FC26A" w14:textId="77777777" w:rsidR="005C28CF" w:rsidRPr="00863E77" w:rsidRDefault="005C28CF" w:rsidP="00F84544">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46BE5F6" w14:textId="77777777" w:rsidR="00A14E89" w:rsidRDefault="00A14E89"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E0C649F"/>
    <w:multiLevelType w:val="hybridMultilevel"/>
    <w:tmpl w:val="3B5C89DE"/>
    <w:lvl w:ilvl="0" w:tplc="3D241104">
      <w:start w:val="1"/>
      <w:numFmt w:val="decimal"/>
      <w:lvlText w:val="%1."/>
      <w:lvlJc w:val="left"/>
      <w:pPr>
        <w:tabs>
          <w:tab w:val="num" w:pos="1470"/>
        </w:tabs>
        <w:ind w:left="1470" w:hanging="87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 w15:restartNumberingAfterBreak="0">
    <w:nsid w:val="327F7D6F"/>
    <w:multiLevelType w:val="hybridMultilevel"/>
    <w:tmpl w:val="BEE285C4"/>
    <w:lvl w:ilvl="0" w:tplc="46BCF2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36D2"/>
    <w:rsid w:val="00012A19"/>
    <w:rsid w:val="00017B67"/>
    <w:rsid w:val="00020250"/>
    <w:rsid w:val="00032EC7"/>
    <w:rsid w:val="00041999"/>
    <w:rsid w:val="00041B32"/>
    <w:rsid w:val="00042042"/>
    <w:rsid w:val="0004363B"/>
    <w:rsid w:val="000464BB"/>
    <w:rsid w:val="00071CB1"/>
    <w:rsid w:val="00080119"/>
    <w:rsid w:val="00091D97"/>
    <w:rsid w:val="000A1ABC"/>
    <w:rsid w:val="000A3B6D"/>
    <w:rsid w:val="000B533B"/>
    <w:rsid w:val="000C3F2F"/>
    <w:rsid w:val="000C73A0"/>
    <w:rsid w:val="000C7C90"/>
    <w:rsid w:val="000D2C15"/>
    <w:rsid w:val="000D4250"/>
    <w:rsid w:val="000D612C"/>
    <w:rsid w:val="000D7877"/>
    <w:rsid w:val="000F1E98"/>
    <w:rsid w:val="00100173"/>
    <w:rsid w:val="00103761"/>
    <w:rsid w:val="00122AAB"/>
    <w:rsid w:val="001334CD"/>
    <w:rsid w:val="001447DF"/>
    <w:rsid w:val="00144F57"/>
    <w:rsid w:val="00150FE3"/>
    <w:rsid w:val="0015178F"/>
    <w:rsid w:val="00153A88"/>
    <w:rsid w:val="00157820"/>
    <w:rsid w:val="00161C53"/>
    <w:rsid w:val="0016556A"/>
    <w:rsid w:val="00166517"/>
    <w:rsid w:val="00175B50"/>
    <w:rsid w:val="00184B0E"/>
    <w:rsid w:val="001A25FF"/>
    <w:rsid w:val="001A7D81"/>
    <w:rsid w:val="001B2DB6"/>
    <w:rsid w:val="001C001C"/>
    <w:rsid w:val="001C5747"/>
    <w:rsid w:val="001C7252"/>
    <w:rsid w:val="001D2766"/>
    <w:rsid w:val="001D2C1B"/>
    <w:rsid w:val="001D37DA"/>
    <w:rsid w:val="001E0AA6"/>
    <w:rsid w:val="001E14E4"/>
    <w:rsid w:val="001E4744"/>
    <w:rsid w:val="001F67C4"/>
    <w:rsid w:val="001F73DE"/>
    <w:rsid w:val="00201036"/>
    <w:rsid w:val="0020354F"/>
    <w:rsid w:val="00203CB8"/>
    <w:rsid w:val="00210B6A"/>
    <w:rsid w:val="00216448"/>
    <w:rsid w:val="002203D4"/>
    <w:rsid w:val="00224740"/>
    <w:rsid w:val="00235C7E"/>
    <w:rsid w:val="00235EEC"/>
    <w:rsid w:val="002362BA"/>
    <w:rsid w:val="002440C1"/>
    <w:rsid w:val="002476C4"/>
    <w:rsid w:val="002505C3"/>
    <w:rsid w:val="00260EA0"/>
    <w:rsid w:val="0026322D"/>
    <w:rsid w:val="0026378F"/>
    <w:rsid w:val="002702B8"/>
    <w:rsid w:val="00273B65"/>
    <w:rsid w:val="002930B4"/>
    <w:rsid w:val="002A2140"/>
    <w:rsid w:val="002B072A"/>
    <w:rsid w:val="002B4362"/>
    <w:rsid w:val="002B611F"/>
    <w:rsid w:val="002B71B7"/>
    <w:rsid w:val="002B71D2"/>
    <w:rsid w:val="002C4527"/>
    <w:rsid w:val="002C63D3"/>
    <w:rsid w:val="002D200A"/>
    <w:rsid w:val="002D5B80"/>
    <w:rsid w:val="002D7BCB"/>
    <w:rsid w:val="002E18BC"/>
    <w:rsid w:val="002E77CE"/>
    <w:rsid w:val="002F058B"/>
    <w:rsid w:val="002F2B94"/>
    <w:rsid w:val="00313BCB"/>
    <w:rsid w:val="003173BE"/>
    <w:rsid w:val="00321516"/>
    <w:rsid w:val="00326104"/>
    <w:rsid w:val="00326CD1"/>
    <w:rsid w:val="00336D94"/>
    <w:rsid w:val="0034053F"/>
    <w:rsid w:val="00341628"/>
    <w:rsid w:val="003476B8"/>
    <w:rsid w:val="003521FB"/>
    <w:rsid w:val="00355B65"/>
    <w:rsid w:val="00375108"/>
    <w:rsid w:val="003770B2"/>
    <w:rsid w:val="00380C64"/>
    <w:rsid w:val="003A203E"/>
    <w:rsid w:val="003A2BB1"/>
    <w:rsid w:val="003C20C5"/>
    <w:rsid w:val="003D76C3"/>
    <w:rsid w:val="003E26F6"/>
    <w:rsid w:val="003E67CB"/>
    <w:rsid w:val="003F00D6"/>
    <w:rsid w:val="003F3033"/>
    <w:rsid w:val="00414EBE"/>
    <w:rsid w:val="00415B07"/>
    <w:rsid w:val="004213DB"/>
    <w:rsid w:val="00436750"/>
    <w:rsid w:val="00441D56"/>
    <w:rsid w:val="004423DE"/>
    <w:rsid w:val="004436C6"/>
    <w:rsid w:val="004442CE"/>
    <w:rsid w:val="00444407"/>
    <w:rsid w:val="00444CF6"/>
    <w:rsid w:val="004521B1"/>
    <w:rsid w:val="004605B0"/>
    <w:rsid w:val="00464437"/>
    <w:rsid w:val="00466934"/>
    <w:rsid w:val="0047078B"/>
    <w:rsid w:val="00472AD6"/>
    <w:rsid w:val="00474284"/>
    <w:rsid w:val="004768E3"/>
    <w:rsid w:val="00481BB7"/>
    <w:rsid w:val="00482FE4"/>
    <w:rsid w:val="004929A1"/>
    <w:rsid w:val="00493EE9"/>
    <w:rsid w:val="004A220D"/>
    <w:rsid w:val="004A3BF1"/>
    <w:rsid w:val="004B302B"/>
    <w:rsid w:val="004B4B98"/>
    <w:rsid w:val="004D1590"/>
    <w:rsid w:val="004D18EB"/>
    <w:rsid w:val="004F0A32"/>
    <w:rsid w:val="004F279C"/>
    <w:rsid w:val="004F340D"/>
    <w:rsid w:val="00507D0A"/>
    <w:rsid w:val="00510DA5"/>
    <w:rsid w:val="005223CB"/>
    <w:rsid w:val="00526BD5"/>
    <w:rsid w:val="00527E15"/>
    <w:rsid w:val="005347B5"/>
    <w:rsid w:val="005371F1"/>
    <w:rsid w:val="00537419"/>
    <w:rsid w:val="00541B6C"/>
    <w:rsid w:val="0054335C"/>
    <w:rsid w:val="005445D1"/>
    <w:rsid w:val="00547A20"/>
    <w:rsid w:val="005501D7"/>
    <w:rsid w:val="00551B35"/>
    <w:rsid w:val="00553D72"/>
    <w:rsid w:val="005552CF"/>
    <w:rsid w:val="00561F00"/>
    <w:rsid w:val="00562A3A"/>
    <w:rsid w:val="00570025"/>
    <w:rsid w:val="005707FA"/>
    <w:rsid w:val="00571E43"/>
    <w:rsid w:val="00574858"/>
    <w:rsid w:val="0057504A"/>
    <w:rsid w:val="0057578B"/>
    <w:rsid w:val="005803CD"/>
    <w:rsid w:val="005839AA"/>
    <w:rsid w:val="00584FBD"/>
    <w:rsid w:val="005852CE"/>
    <w:rsid w:val="00585C62"/>
    <w:rsid w:val="005912B1"/>
    <w:rsid w:val="00593E41"/>
    <w:rsid w:val="00594130"/>
    <w:rsid w:val="005A10E5"/>
    <w:rsid w:val="005A3275"/>
    <w:rsid w:val="005B0266"/>
    <w:rsid w:val="005B0372"/>
    <w:rsid w:val="005B3B63"/>
    <w:rsid w:val="005B4FE4"/>
    <w:rsid w:val="005C1FA2"/>
    <w:rsid w:val="005C28CF"/>
    <w:rsid w:val="005D1D30"/>
    <w:rsid w:val="005D3FD1"/>
    <w:rsid w:val="005E05A3"/>
    <w:rsid w:val="005E1267"/>
    <w:rsid w:val="005E5386"/>
    <w:rsid w:val="005E54AA"/>
    <w:rsid w:val="005E5AFB"/>
    <w:rsid w:val="005E5F11"/>
    <w:rsid w:val="005F59A2"/>
    <w:rsid w:val="0060249B"/>
    <w:rsid w:val="0061462C"/>
    <w:rsid w:val="00617C62"/>
    <w:rsid w:val="0062144B"/>
    <w:rsid w:val="00624CAD"/>
    <w:rsid w:val="00630AB4"/>
    <w:rsid w:val="006352CF"/>
    <w:rsid w:val="00642128"/>
    <w:rsid w:val="006446BC"/>
    <w:rsid w:val="00647238"/>
    <w:rsid w:val="006513FA"/>
    <w:rsid w:val="00653445"/>
    <w:rsid w:val="00655AAE"/>
    <w:rsid w:val="00655C22"/>
    <w:rsid w:val="006576D2"/>
    <w:rsid w:val="00682405"/>
    <w:rsid w:val="006907D0"/>
    <w:rsid w:val="006B461A"/>
    <w:rsid w:val="006C0B2F"/>
    <w:rsid w:val="006C5FBD"/>
    <w:rsid w:val="006C61FA"/>
    <w:rsid w:val="006D0E5F"/>
    <w:rsid w:val="006D19A4"/>
    <w:rsid w:val="006D3DAA"/>
    <w:rsid w:val="006D4061"/>
    <w:rsid w:val="006F3543"/>
    <w:rsid w:val="006F4B1D"/>
    <w:rsid w:val="0070486A"/>
    <w:rsid w:val="007061B0"/>
    <w:rsid w:val="00713AB4"/>
    <w:rsid w:val="00715C80"/>
    <w:rsid w:val="00723091"/>
    <w:rsid w:val="0072540D"/>
    <w:rsid w:val="007324D1"/>
    <w:rsid w:val="00733F2A"/>
    <w:rsid w:val="00740F53"/>
    <w:rsid w:val="00750EDA"/>
    <w:rsid w:val="00751BDC"/>
    <w:rsid w:val="0075246F"/>
    <w:rsid w:val="00755375"/>
    <w:rsid w:val="007604A1"/>
    <w:rsid w:val="00774ABC"/>
    <w:rsid w:val="007763EC"/>
    <w:rsid w:val="00795905"/>
    <w:rsid w:val="0079678A"/>
    <w:rsid w:val="007A05CA"/>
    <w:rsid w:val="007A367B"/>
    <w:rsid w:val="007B3AD7"/>
    <w:rsid w:val="007B52CF"/>
    <w:rsid w:val="007C03AD"/>
    <w:rsid w:val="007C14CE"/>
    <w:rsid w:val="007C1E4D"/>
    <w:rsid w:val="007C72B0"/>
    <w:rsid w:val="007D44A1"/>
    <w:rsid w:val="007E3C14"/>
    <w:rsid w:val="007E5767"/>
    <w:rsid w:val="007F0161"/>
    <w:rsid w:val="007F2BA4"/>
    <w:rsid w:val="007F3E8A"/>
    <w:rsid w:val="00801320"/>
    <w:rsid w:val="00802C18"/>
    <w:rsid w:val="00803243"/>
    <w:rsid w:val="00806C27"/>
    <w:rsid w:val="00816552"/>
    <w:rsid w:val="0082072E"/>
    <w:rsid w:val="00831D63"/>
    <w:rsid w:val="0083230A"/>
    <w:rsid w:val="00834883"/>
    <w:rsid w:val="00835A38"/>
    <w:rsid w:val="008373B2"/>
    <w:rsid w:val="00844847"/>
    <w:rsid w:val="00846A3D"/>
    <w:rsid w:val="00882F8A"/>
    <w:rsid w:val="00886F10"/>
    <w:rsid w:val="008901E9"/>
    <w:rsid w:val="00896E87"/>
    <w:rsid w:val="008A7030"/>
    <w:rsid w:val="008A7B9E"/>
    <w:rsid w:val="008B13BF"/>
    <w:rsid w:val="008B1CA4"/>
    <w:rsid w:val="008C7929"/>
    <w:rsid w:val="008E254A"/>
    <w:rsid w:val="008E47A8"/>
    <w:rsid w:val="008E5E08"/>
    <w:rsid w:val="00903101"/>
    <w:rsid w:val="00911C0C"/>
    <w:rsid w:val="00911C71"/>
    <w:rsid w:val="00921008"/>
    <w:rsid w:val="009233CD"/>
    <w:rsid w:val="00925294"/>
    <w:rsid w:val="00926C96"/>
    <w:rsid w:val="00941A76"/>
    <w:rsid w:val="00942E69"/>
    <w:rsid w:val="0095099A"/>
    <w:rsid w:val="00950B5C"/>
    <w:rsid w:val="00953ED5"/>
    <w:rsid w:val="00954031"/>
    <w:rsid w:val="00954073"/>
    <w:rsid w:val="0095532A"/>
    <w:rsid w:val="00956723"/>
    <w:rsid w:val="00960B1E"/>
    <w:rsid w:val="00974399"/>
    <w:rsid w:val="009761AD"/>
    <w:rsid w:val="0098025C"/>
    <w:rsid w:val="00986B32"/>
    <w:rsid w:val="009875A3"/>
    <w:rsid w:val="0098783A"/>
    <w:rsid w:val="009958B7"/>
    <w:rsid w:val="009B7E75"/>
    <w:rsid w:val="009C6D08"/>
    <w:rsid w:val="009D474D"/>
    <w:rsid w:val="009D71A6"/>
    <w:rsid w:val="009E7FCE"/>
    <w:rsid w:val="009F3335"/>
    <w:rsid w:val="00A00A03"/>
    <w:rsid w:val="00A06643"/>
    <w:rsid w:val="00A14E89"/>
    <w:rsid w:val="00A16FA4"/>
    <w:rsid w:val="00A20B9D"/>
    <w:rsid w:val="00A359FB"/>
    <w:rsid w:val="00A36590"/>
    <w:rsid w:val="00A40D28"/>
    <w:rsid w:val="00A424AA"/>
    <w:rsid w:val="00A619A1"/>
    <w:rsid w:val="00A61F47"/>
    <w:rsid w:val="00A64BE0"/>
    <w:rsid w:val="00A675AA"/>
    <w:rsid w:val="00A76FCE"/>
    <w:rsid w:val="00A847DE"/>
    <w:rsid w:val="00A84BA2"/>
    <w:rsid w:val="00A873B3"/>
    <w:rsid w:val="00A92C40"/>
    <w:rsid w:val="00AA2AFD"/>
    <w:rsid w:val="00AA2C9A"/>
    <w:rsid w:val="00AA33E9"/>
    <w:rsid w:val="00AA43C6"/>
    <w:rsid w:val="00AA51A0"/>
    <w:rsid w:val="00AB1754"/>
    <w:rsid w:val="00AB1774"/>
    <w:rsid w:val="00AB707B"/>
    <w:rsid w:val="00AC04EE"/>
    <w:rsid w:val="00AC32AD"/>
    <w:rsid w:val="00AC656E"/>
    <w:rsid w:val="00AC66E7"/>
    <w:rsid w:val="00AD041B"/>
    <w:rsid w:val="00AD3348"/>
    <w:rsid w:val="00AD6E24"/>
    <w:rsid w:val="00AE06A5"/>
    <w:rsid w:val="00AE1DF6"/>
    <w:rsid w:val="00AE42C8"/>
    <w:rsid w:val="00AE62EA"/>
    <w:rsid w:val="00AE6A29"/>
    <w:rsid w:val="00AF51E8"/>
    <w:rsid w:val="00B1731B"/>
    <w:rsid w:val="00B24A48"/>
    <w:rsid w:val="00B3128E"/>
    <w:rsid w:val="00B32A90"/>
    <w:rsid w:val="00B4154F"/>
    <w:rsid w:val="00B44EA3"/>
    <w:rsid w:val="00B50914"/>
    <w:rsid w:val="00B51378"/>
    <w:rsid w:val="00B54B80"/>
    <w:rsid w:val="00B57075"/>
    <w:rsid w:val="00B57FE6"/>
    <w:rsid w:val="00B6344D"/>
    <w:rsid w:val="00B7031E"/>
    <w:rsid w:val="00B81BF8"/>
    <w:rsid w:val="00B8210E"/>
    <w:rsid w:val="00B8745B"/>
    <w:rsid w:val="00B94C8F"/>
    <w:rsid w:val="00B965EB"/>
    <w:rsid w:val="00BA0EBB"/>
    <w:rsid w:val="00BA49BA"/>
    <w:rsid w:val="00BA4B61"/>
    <w:rsid w:val="00BA7E54"/>
    <w:rsid w:val="00BB3FFD"/>
    <w:rsid w:val="00BC1965"/>
    <w:rsid w:val="00BC24E4"/>
    <w:rsid w:val="00BC626F"/>
    <w:rsid w:val="00BD26A6"/>
    <w:rsid w:val="00BD5807"/>
    <w:rsid w:val="00BE3CC2"/>
    <w:rsid w:val="00BE5269"/>
    <w:rsid w:val="00BE721E"/>
    <w:rsid w:val="00BF3A3C"/>
    <w:rsid w:val="00BF5721"/>
    <w:rsid w:val="00C01DB1"/>
    <w:rsid w:val="00C03454"/>
    <w:rsid w:val="00C03881"/>
    <w:rsid w:val="00C0501C"/>
    <w:rsid w:val="00C06E99"/>
    <w:rsid w:val="00C22F97"/>
    <w:rsid w:val="00C232A1"/>
    <w:rsid w:val="00C23CAE"/>
    <w:rsid w:val="00C268F7"/>
    <w:rsid w:val="00C36D3F"/>
    <w:rsid w:val="00C45825"/>
    <w:rsid w:val="00C51DC3"/>
    <w:rsid w:val="00C5211C"/>
    <w:rsid w:val="00C53DC6"/>
    <w:rsid w:val="00C54A74"/>
    <w:rsid w:val="00C60226"/>
    <w:rsid w:val="00C7465B"/>
    <w:rsid w:val="00C773C5"/>
    <w:rsid w:val="00C77D7B"/>
    <w:rsid w:val="00C80049"/>
    <w:rsid w:val="00C81641"/>
    <w:rsid w:val="00C830D9"/>
    <w:rsid w:val="00C90552"/>
    <w:rsid w:val="00C92639"/>
    <w:rsid w:val="00C94C53"/>
    <w:rsid w:val="00CA279E"/>
    <w:rsid w:val="00CA58BB"/>
    <w:rsid w:val="00CB0CEB"/>
    <w:rsid w:val="00CB1B0A"/>
    <w:rsid w:val="00CB59E6"/>
    <w:rsid w:val="00CC232A"/>
    <w:rsid w:val="00CD3D71"/>
    <w:rsid w:val="00CD4BCA"/>
    <w:rsid w:val="00CD60ED"/>
    <w:rsid w:val="00CE5DDF"/>
    <w:rsid w:val="00CF0062"/>
    <w:rsid w:val="00CF10CE"/>
    <w:rsid w:val="00CF3C19"/>
    <w:rsid w:val="00CF749A"/>
    <w:rsid w:val="00D00715"/>
    <w:rsid w:val="00D03C47"/>
    <w:rsid w:val="00D205F4"/>
    <w:rsid w:val="00D233B6"/>
    <w:rsid w:val="00D41AF4"/>
    <w:rsid w:val="00D43F1B"/>
    <w:rsid w:val="00D46D01"/>
    <w:rsid w:val="00D53C61"/>
    <w:rsid w:val="00D559CF"/>
    <w:rsid w:val="00D70954"/>
    <w:rsid w:val="00D86282"/>
    <w:rsid w:val="00D90C26"/>
    <w:rsid w:val="00DA0481"/>
    <w:rsid w:val="00DA33DE"/>
    <w:rsid w:val="00DA3E71"/>
    <w:rsid w:val="00DB41D8"/>
    <w:rsid w:val="00DB4B29"/>
    <w:rsid w:val="00DB51F0"/>
    <w:rsid w:val="00DC18B1"/>
    <w:rsid w:val="00DC216D"/>
    <w:rsid w:val="00DC62B0"/>
    <w:rsid w:val="00DD58AD"/>
    <w:rsid w:val="00DD7B28"/>
    <w:rsid w:val="00DD7E07"/>
    <w:rsid w:val="00DE03EF"/>
    <w:rsid w:val="00DE051A"/>
    <w:rsid w:val="00DF6EFE"/>
    <w:rsid w:val="00E027DF"/>
    <w:rsid w:val="00E04AD2"/>
    <w:rsid w:val="00E0713E"/>
    <w:rsid w:val="00E1093A"/>
    <w:rsid w:val="00E12BA1"/>
    <w:rsid w:val="00E17112"/>
    <w:rsid w:val="00E17319"/>
    <w:rsid w:val="00E3187C"/>
    <w:rsid w:val="00E33431"/>
    <w:rsid w:val="00E43944"/>
    <w:rsid w:val="00E45E6C"/>
    <w:rsid w:val="00E515BC"/>
    <w:rsid w:val="00E51DC9"/>
    <w:rsid w:val="00E66675"/>
    <w:rsid w:val="00E7197B"/>
    <w:rsid w:val="00E73D12"/>
    <w:rsid w:val="00E74129"/>
    <w:rsid w:val="00E765E0"/>
    <w:rsid w:val="00E77A87"/>
    <w:rsid w:val="00E80B6B"/>
    <w:rsid w:val="00E8155B"/>
    <w:rsid w:val="00E81869"/>
    <w:rsid w:val="00E92574"/>
    <w:rsid w:val="00E9499A"/>
    <w:rsid w:val="00E966DE"/>
    <w:rsid w:val="00EA3F42"/>
    <w:rsid w:val="00EA43B7"/>
    <w:rsid w:val="00EB5848"/>
    <w:rsid w:val="00ED2F15"/>
    <w:rsid w:val="00ED4C28"/>
    <w:rsid w:val="00ED7303"/>
    <w:rsid w:val="00ED7717"/>
    <w:rsid w:val="00EE5632"/>
    <w:rsid w:val="00EE72D0"/>
    <w:rsid w:val="00EF2336"/>
    <w:rsid w:val="00F03B76"/>
    <w:rsid w:val="00F12E51"/>
    <w:rsid w:val="00F2444E"/>
    <w:rsid w:val="00F249D2"/>
    <w:rsid w:val="00F3157C"/>
    <w:rsid w:val="00F32613"/>
    <w:rsid w:val="00F34572"/>
    <w:rsid w:val="00F36E3C"/>
    <w:rsid w:val="00F42B3F"/>
    <w:rsid w:val="00F43352"/>
    <w:rsid w:val="00F64D5E"/>
    <w:rsid w:val="00F718D9"/>
    <w:rsid w:val="00F74F40"/>
    <w:rsid w:val="00F755E8"/>
    <w:rsid w:val="00F831AE"/>
    <w:rsid w:val="00F95B96"/>
    <w:rsid w:val="00FA2CD4"/>
    <w:rsid w:val="00FA3CF6"/>
    <w:rsid w:val="00FB4234"/>
    <w:rsid w:val="00FB5147"/>
    <w:rsid w:val="00FB57C4"/>
    <w:rsid w:val="00FB6FCF"/>
    <w:rsid w:val="00FC0317"/>
    <w:rsid w:val="00FC2BA1"/>
    <w:rsid w:val="00FC39F0"/>
    <w:rsid w:val="00FD081E"/>
    <w:rsid w:val="00FD47CF"/>
    <w:rsid w:val="00FD72F4"/>
    <w:rsid w:val="00FE5754"/>
    <w:rsid w:val="00FE61FE"/>
    <w:rsid w:val="00FE7227"/>
    <w:rsid w:val="00FF26D5"/>
    <w:rsid w:val="00FF36B6"/>
    <w:rsid w:val="00FF7AD2"/>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2">
    <w:name w:val="heading 2"/>
    <w:basedOn w:val="a"/>
    <w:link w:val="20"/>
    <w:uiPriority w:val="9"/>
    <w:qFormat/>
    <w:rsid w:val="006C61FA"/>
    <w:pPr>
      <w:spacing w:before="100" w:beforeAutospacing="1" w:after="100" w:afterAutospacing="1"/>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Bullet_IRAO,Мой Список,нумерация,AC List 01,Подпись рисунка,Table-Normal,RSHB_Table-Normal,List Paragraph1,A_Bullet,Bullet List,FooterText,numbered,Цветной список - Акцент 11"/>
    <w:basedOn w:val="a"/>
    <w:link w:val="a8"/>
    <w:uiPriority w:val="34"/>
    <w:qFormat/>
    <w:rsid w:val="00D00715"/>
    <w:pPr>
      <w:ind w:left="720"/>
    </w:pPr>
  </w:style>
  <w:style w:type="character" w:customStyle="1" w:styleId="a8">
    <w:name w:val="Абзац списка Знак"/>
    <w:aliases w:val="Заголовок_3 Знак,Bullet_IRAO Знак,Мой Список Знак,нумерация Знак,AC List 01 Знак,Подпись рисунка Знак,Table-Normal Знак,RSHB_Table-Normal Знак,List Paragraph1 Знак,A_Bullet Знак,Bullet List Знак,FooterText Знак,numbered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AC32AD"/>
    <w:pPr>
      <w:tabs>
        <w:tab w:val="center" w:pos="4677"/>
        <w:tab w:val="right" w:pos="9355"/>
      </w:tabs>
    </w:pPr>
  </w:style>
  <w:style w:type="character" w:customStyle="1" w:styleId="af5">
    <w:name w:val="Верхний колонтитул Знак"/>
    <w:basedOn w:val="a0"/>
    <w:link w:val="af4"/>
    <w:uiPriority w:val="99"/>
    <w:rsid w:val="00AC32AD"/>
    <w:rPr>
      <w:rFonts w:ascii="Times New Roman" w:eastAsia="Times New Roman" w:hAnsi="Times New Roman" w:cs="Times New Roman"/>
      <w:sz w:val="24"/>
      <w:szCs w:val="20"/>
    </w:rPr>
  </w:style>
  <w:style w:type="paragraph" w:styleId="af6">
    <w:name w:val="footer"/>
    <w:basedOn w:val="a"/>
    <w:link w:val="af7"/>
    <w:uiPriority w:val="99"/>
    <w:unhideWhenUsed/>
    <w:rsid w:val="00AC32AD"/>
    <w:pPr>
      <w:tabs>
        <w:tab w:val="center" w:pos="4677"/>
        <w:tab w:val="right" w:pos="9355"/>
      </w:tabs>
    </w:pPr>
  </w:style>
  <w:style w:type="character" w:customStyle="1" w:styleId="af7">
    <w:name w:val="Нижний колонтитул Знак"/>
    <w:basedOn w:val="a0"/>
    <w:link w:val="af6"/>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8">
    <w:name w:val="Plain Text"/>
    <w:basedOn w:val="a"/>
    <w:link w:val="af9"/>
    <w:uiPriority w:val="99"/>
    <w:unhideWhenUsed/>
    <w:rsid w:val="00EA43B7"/>
    <w:pPr>
      <w:jc w:val="left"/>
    </w:pPr>
    <w:rPr>
      <w:rFonts w:ascii="Calibri" w:eastAsiaTheme="minorHAnsi" w:hAnsi="Calibri" w:cstheme="minorBidi"/>
      <w:sz w:val="22"/>
      <w:szCs w:val="21"/>
      <w:lang w:eastAsia="en-US"/>
    </w:rPr>
  </w:style>
  <w:style w:type="character" w:customStyle="1" w:styleId="af9">
    <w:name w:val="Текст Знак"/>
    <w:basedOn w:val="a0"/>
    <w:link w:val="af8"/>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20">
    <w:name w:val="Заголовок 2 Знак"/>
    <w:basedOn w:val="a0"/>
    <w:link w:val="2"/>
    <w:uiPriority w:val="9"/>
    <w:rsid w:val="006C61FA"/>
    <w:rPr>
      <w:rFonts w:ascii="Times New Roman" w:eastAsia="Times New Roman" w:hAnsi="Times New Roman" w:cs="Times New Roman"/>
      <w:b/>
      <w:bCs/>
      <w:sz w:val="36"/>
      <w:szCs w:val="36"/>
    </w:rPr>
  </w:style>
  <w:style w:type="paragraph" w:styleId="afa">
    <w:name w:val="Block Text"/>
    <w:basedOn w:val="a"/>
    <w:rsid w:val="00B7031E"/>
    <w:pPr>
      <w:tabs>
        <w:tab w:val="left" w:pos="0"/>
        <w:tab w:val="left" w:pos="709"/>
      </w:tabs>
      <w:ind w:left="709" w:right="-284"/>
      <w:jc w:val="left"/>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460196794">
      <w:bodyDiv w:val="1"/>
      <w:marLeft w:val="0"/>
      <w:marRight w:val="0"/>
      <w:marTop w:val="0"/>
      <w:marBottom w:val="0"/>
      <w:divBdr>
        <w:top w:val="none" w:sz="0" w:space="0" w:color="auto"/>
        <w:left w:val="none" w:sz="0" w:space="0" w:color="auto"/>
        <w:bottom w:val="none" w:sz="0" w:space="0" w:color="auto"/>
        <w:right w:val="none" w:sz="0" w:space="0" w:color="auto"/>
      </w:divBdr>
      <w:divsChild>
        <w:div w:id="101609545">
          <w:marLeft w:val="0"/>
          <w:marRight w:val="0"/>
          <w:marTop w:val="0"/>
          <w:marBottom w:val="0"/>
          <w:divBdr>
            <w:top w:val="none" w:sz="0" w:space="0" w:color="auto"/>
            <w:left w:val="none" w:sz="0" w:space="0" w:color="auto"/>
            <w:bottom w:val="none" w:sz="0" w:space="0" w:color="auto"/>
            <w:right w:val="none" w:sz="0" w:space="0" w:color="auto"/>
          </w:divBdr>
        </w:div>
        <w:div w:id="1486357888">
          <w:marLeft w:val="0"/>
          <w:marRight w:val="0"/>
          <w:marTop w:val="0"/>
          <w:marBottom w:val="0"/>
          <w:divBdr>
            <w:top w:val="none" w:sz="0" w:space="0" w:color="auto"/>
            <w:left w:val="none" w:sz="0" w:space="0" w:color="auto"/>
            <w:bottom w:val="none" w:sz="0" w:space="0" w:color="auto"/>
            <w:right w:val="none" w:sz="0" w:space="0" w:color="auto"/>
          </w:divBdr>
        </w:div>
      </w:divsChild>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018238600">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rm.nornik.ru" TargetMode="External"/><Relationship Id="rId13" Type="http://schemas.openxmlformats.org/officeDocument/2006/relationships/hyperlink" Target="https://srm.nornik.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srm.nornik.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rm.nornik.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srm.nornik.ru" TargetMode="External"/><Relationship Id="rId4" Type="http://schemas.openxmlformats.org/officeDocument/2006/relationships/webSettings" Target="web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9</Pages>
  <Words>2378</Words>
  <Characters>13559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Злобина Елена Борисовна</cp:lastModifiedBy>
  <cp:revision>14</cp:revision>
  <dcterms:created xsi:type="dcterms:W3CDTF">2024-10-25T07:03:00Z</dcterms:created>
  <dcterms:modified xsi:type="dcterms:W3CDTF">2024-11-15T09:26:00Z</dcterms:modified>
</cp:coreProperties>
</file>